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  <w:r>
        <w:rPr>
          <w:rFonts w:asciiTheme="majorHAnsi" w:hAnsiTheme="majorHAnsi" w:cs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6713BA3" wp14:editId="7109C842">
            <wp:simplePos x="0" y="0"/>
            <wp:positionH relativeFrom="column">
              <wp:posOffset>5021580</wp:posOffset>
            </wp:positionH>
            <wp:positionV relativeFrom="paragraph">
              <wp:posOffset>49530</wp:posOffset>
            </wp:positionV>
            <wp:extent cx="4895850" cy="5924550"/>
            <wp:effectExtent l="0" t="0" r="0" b="0"/>
            <wp:wrapSquare wrapText="bothSides"/>
            <wp:docPr id="4" name="Рисунок 1" descr="http://stepnoan.ucoz.com/_si/0/8406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pnoan.ucoz.com/_si/0/840622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88263A" w:rsidRPr="0088263A" w:rsidRDefault="0088263A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bookmarkStart w:id="0" w:name="_GoBack"/>
      <w:bookmarkEnd w:id="0"/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Брошюра разработана и выпущена МАОУ СОШ №23 </w:t>
      </w:r>
      <w:r w:rsidR="008F3553">
        <w:rPr>
          <w:rFonts w:asciiTheme="majorHAnsi" w:hAnsiTheme="majorHAnsi" w:cs="Times New Roman"/>
          <w:b/>
          <w:i/>
          <w:color w:val="002060"/>
          <w:sz w:val="24"/>
          <w:szCs w:val="24"/>
        </w:rPr>
        <w:t>г</w:t>
      </w:r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. Томска в 2012 году. </w:t>
      </w:r>
    </w:p>
    <w:p w:rsidR="0088263A" w:rsidRPr="0088263A" w:rsidRDefault="0088263A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>Адрес учреждения: 634021, г. Томск, ул. Лебедева, 94, тел. / факс (382-2) 451912</w:t>
      </w:r>
    </w:p>
    <w:p w:rsidR="00164B07" w:rsidRDefault="0088263A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Составители: </w:t>
      </w:r>
      <w:r w:rsidR="008F3553" w:rsidRPr="008F3553">
        <w:rPr>
          <w:rFonts w:asciiTheme="majorHAnsi" w:hAnsiTheme="majorHAnsi" w:cs="Times New Roman"/>
          <w:b/>
          <w:i/>
          <w:color w:val="002060"/>
          <w:sz w:val="24"/>
          <w:szCs w:val="24"/>
        </w:rPr>
        <w:t>Иванова Вероника – ученица 8 «Б» класса, Якубовская Ольга – ученица 8 «Б» класса.</w:t>
      </w:r>
    </w:p>
    <w:p w:rsidR="0088263A" w:rsidRPr="0088263A" w:rsidRDefault="008F3553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8F3553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Руководители: </w:t>
      </w:r>
      <w:r w:rsidR="0088263A"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Акимова Евгения Александровна – учитель информатики, Беляева Ирина Вячеславовна – учитель биологи; </w:t>
      </w:r>
    </w:p>
    <w:p w:rsidR="0088263A" w:rsidRPr="0088263A" w:rsidRDefault="0088263A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>Распространяется бесплатно.</w:t>
      </w:r>
    </w:p>
    <w:p w:rsidR="0088263A" w:rsidRPr="0088263A" w:rsidRDefault="0088263A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Тираж </w:t>
      </w:r>
      <w:r w:rsidR="00E87116">
        <w:rPr>
          <w:rFonts w:asciiTheme="majorHAnsi" w:hAnsiTheme="majorHAnsi" w:cs="Times New Roman"/>
          <w:b/>
          <w:i/>
          <w:color w:val="002060"/>
          <w:sz w:val="24"/>
          <w:szCs w:val="24"/>
        </w:rPr>
        <w:t>50</w:t>
      </w:r>
      <w:r w:rsidRPr="0088263A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экземпляров.</w:t>
      </w:r>
    </w:p>
    <w:p w:rsidR="0088263A" w:rsidRPr="0088263A" w:rsidRDefault="0088263A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88263A" w:rsidRPr="0088263A" w:rsidRDefault="0088263A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164B07" w:rsidRDefault="00164B07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71570B" w:rsidRPr="001861FD" w:rsidRDefault="0071570B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  <w:r w:rsidRPr="001861FD">
        <w:rPr>
          <w:rFonts w:asciiTheme="majorHAnsi" w:hAnsiTheme="majorHAnsi" w:cs="Times New Roman"/>
          <w:b/>
          <w:i/>
          <w:color w:val="002060"/>
          <w:sz w:val="32"/>
          <w:szCs w:val="24"/>
        </w:rPr>
        <w:lastRenderedPageBreak/>
        <w:t>ЗДОРОВЫЙ  ОБРАЗ  ЖИЗНИ</w:t>
      </w:r>
    </w:p>
    <w:p w:rsidR="0071570B" w:rsidRDefault="0071570B" w:rsidP="0071570B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861FD">
        <w:rPr>
          <w:rFonts w:asciiTheme="majorHAnsi" w:hAnsiTheme="majorHAnsi" w:cs="Times New Roman"/>
          <w:b/>
          <w:i/>
          <w:sz w:val="24"/>
          <w:szCs w:val="24"/>
        </w:rPr>
        <w:t>– жизнедеятельность   человека, направленная на улучшение и сохранение здоровья с помощью  питания, физической подготовки, морального настроя и отказа от вредных привычек</w:t>
      </w:r>
      <w:r>
        <w:rPr>
          <w:rFonts w:asciiTheme="majorHAnsi" w:hAnsiTheme="majorHAnsi" w:cs="Times New Roman"/>
          <w:b/>
          <w:i/>
          <w:sz w:val="24"/>
          <w:szCs w:val="24"/>
        </w:rPr>
        <w:t>.</w:t>
      </w:r>
    </w:p>
    <w:p w:rsidR="00912311" w:rsidRPr="001861FD" w:rsidRDefault="00912311" w:rsidP="0071570B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71570B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ЗДОРОВЫЙ ОБРАЗ ЖИЗНИ НАЧИНАЕТСЯ</w:t>
      </w:r>
    </w:p>
    <w:p w:rsidR="0071570B" w:rsidRPr="0056771B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С  ЧИСТОТЫ</w:t>
      </w:r>
    </w:p>
    <w:p w:rsidR="0071570B" w:rsidRPr="00B81EE2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B81EE2">
        <w:rPr>
          <w:rFonts w:asciiTheme="majorHAnsi" w:hAnsiTheme="majorHAnsi" w:cs="Times New Roman"/>
          <w:b/>
          <w:i/>
          <w:color w:val="FF0000"/>
          <w:sz w:val="24"/>
          <w:szCs w:val="24"/>
        </w:rPr>
        <w:t>СОДЕРЖИ   В  ЧИСТОТЕ  СВОЕ  ТЕЛО,  ОДЕЖДУ  И   ЖИЛИЩЕ</w:t>
      </w:r>
    </w:p>
    <w:p w:rsidR="0071570B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55880</wp:posOffset>
            </wp:positionV>
            <wp:extent cx="1916430" cy="2066925"/>
            <wp:effectExtent l="19050" t="0" r="7620" b="0"/>
            <wp:wrapSquare wrapText="bothSides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066925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Гигиена тела – первый индикатор культуры человека. Если ты не ухаживаешь  за собой или уделяешь  вопросам гигиены недостаточно внимания, это сразу становится заметным.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Наше тело – это хорошо отлаженный механизм.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Личная гигиена – важнейшая профилактическая мера, которая позволит поддерживать красоту и здоровье тела. Гигиена тела подразумевает уход за лицом, состоянием полости рта, за волосами, руками, ногами, кожей в целом. Самое очевидное правило – ежедневный душ с использованием мочалки и моющих средств</w:t>
      </w:r>
      <w:r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. </w:t>
      </w:r>
    </w:p>
    <w:p w:rsidR="0071570B" w:rsidRPr="001861FD" w:rsidRDefault="00912311" w:rsidP="0071570B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10"/>
          <w:szCs w:val="10"/>
        </w:rPr>
      </w:pPr>
      <w:r>
        <w:rPr>
          <w:rFonts w:asciiTheme="majorHAnsi" w:hAnsiTheme="majorHAnsi" w:cs="Times New Roman"/>
          <w:b/>
          <w:i/>
          <w:noProof/>
          <w:color w:val="FF0000"/>
          <w:sz w:val="10"/>
          <w:szCs w:val="1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23495</wp:posOffset>
            </wp:positionV>
            <wp:extent cx="1992630" cy="2047875"/>
            <wp:effectExtent l="19050" t="0" r="7620" b="0"/>
            <wp:wrapSquare wrapText="bothSides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047875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Жилище человека —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Модель его здоровья.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Поэтому давайте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Следить за ним с любовь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Ведь, если поселился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В жилище беспорядок,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То значит, в организме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Есть много неполадок.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 xml:space="preserve">Хотите жить без </w:t>
      </w:r>
      <w:proofErr w:type="gramStart"/>
      <w:r w:rsidRPr="0056771B">
        <w:rPr>
          <w:rFonts w:asciiTheme="majorHAnsi" w:hAnsiTheme="majorHAnsi" w:cs="Times New Roman"/>
          <w:b/>
          <w:i/>
          <w:color w:val="002060"/>
        </w:rPr>
        <w:t>хворей</w:t>
      </w:r>
      <w:proofErr w:type="gramEnd"/>
      <w:r w:rsidRPr="0056771B">
        <w:rPr>
          <w:rFonts w:asciiTheme="majorHAnsi" w:hAnsiTheme="majorHAnsi" w:cs="Times New Roman"/>
          <w:b/>
          <w:i/>
          <w:color w:val="002060"/>
        </w:rPr>
        <w:t>?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Счастливо жить хотите?</w:t>
      </w:r>
    </w:p>
    <w:p w:rsidR="0071570B" w:rsidRPr="0056771B" w:rsidRDefault="0071570B" w:rsidP="0071570B">
      <w:pPr>
        <w:spacing w:after="0" w:line="240" w:lineRule="auto"/>
        <w:jc w:val="both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Немедленно в жилище</w:t>
      </w:r>
    </w:p>
    <w:p w:rsidR="0071570B" w:rsidRPr="0056771B" w:rsidRDefault="0071570B" w:rsidP="0071570B">
      <w:pPr>
        <w:spacing w:after="0" w:line="240" w:lineRule="auto"/>
        <w:jc w:val="both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Порядок наведите!</w:t>
      </w:r>
    </w:p>
    <w:p w:rsidR="0071570B" w:rsidRPr="0056771B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>РЕЖИМ ДНЯ  – ОСНОВА   ЖИЗНИ   ЧЕЛОВЕКА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3810</wp:posOffset>
            </wp:positionV>
            <wp:extent cx="1247775" cy="1416050"/>
            <wp:effectExtent l="19050" t="0" r="9525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Режим дня школьника – это распорядок различных видов деятельности и отдыха в течение суток. </w:t>
      </w:r>
    </w:p>
    <w:p w:rsidR="0071570B" w:rsidRPr="001861FD" w:rsidRDefault="00B81EE2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989965</wp:posOffset>
            </wp:positionV>
            <wp:extent cx="1619250" cy="1514475"/>
            <wp:effectExtent l="0" t="0" r="0" b="0"/>
            <wp:wrapSquare wrapText="bothSides"/>
            <wp:docPr id="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144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71570B"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 Человек, который не соблюдает режим дня, со временем становится раздражительным, у него накапливается переутомление, такие люди чаще подвержены стрессу и заболеваниям</w:t>
      </w:r>
      <w:r w:rsidR="0071570B">
        <w:rPr>
          <w:rFonts w:asciiTheme="majorHAnsi" w:hAnsiTheme="majorHAnsi" w:cs="Times New Roman"/>
          <w:b/>
          <w:i/>
          <w:sz w:val="24"/>
          <w:szCs w:val="24"/>
        </w:rPr>
        <w:t>.</w:t>
      </w:r>
    </w:p>
    <w:p w:rsidR="0071570B" w:rsidRPr="001861FD" w:rsidRDefault="0071570B" w:rsidP="0071570B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912311" w:rsidRDefault="00912311" w:rsidP="0071570B">
      <w:pPr>
        <w:spacing w:after="0" w:line="240" w:lineRule="auto"/>
        <w:ind w:firstLine="284"/>
        <w:jc w:val="both"/>
        <w:rPr>
          <w:rStyle w:val="ac"/>
          <w:rFonts w:asciiTheme="majorHAnsi" w:hAnsiTheme="majorHAnsi"/>
          <w:i/>
          <w:color w:val="002060"/>
          <w:sz w:val="24"/>
          <w:szCs w:val="24"/>
          <w:shd w:val="clear" w:color="auto" w:fill="FFFFFF"/>
        </w:rPr>
      </w:pPr>
    </w:p>
    <w:p w:rsidR="0071570B" w:rsidRPr="0056771B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56771B">
        <w:rPr>
          <w:rStyle w:val="ac"/>
          <w:rFonts w:asciiTheme="majorHAnsi" w:hAnsiTheme="majorHAnsi"/>
          <w:i/>
          <w:color w:val="002060"/>
          <w:sz w:val="24"/>
          <w:szCs w:val="24"/>
          <w:shd w:val="clear" w:color="auto" w:fill="FFFFFF"/>
        </w:rPr>
        <w:t>Помните - чем больше у вас здоровых привычек, тем легче и насыщеннее будет ваша жизнь, и тем больше вас будет радовать ваше отражение в зеркале.</w:t>
      </w:r>
      <w:r w:rsidRPr="0056771B">
        <w:rPr>
          <w:rFonts w:asciiTheme="majorHAnsi" w:hAnsiTheme="majorHAnsi"/>
          <w:noProof/>
          <w:color w:val="002060"/>
          <w:sz w:val="24"/>
          <w:szCs w:val="24"/>
          <w:lang w:eastAsia="ru-RU"/>
        </w:rPr>
        <w:t xml:space="preserve"> </w:t>
      </w:r>
    </w:p>
    <w:p w:rsidR="0071570B" w:rsidRPr="001861FD" w:rsidRDefault="0071570B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B81EE2" w:rsidRDefault="00B81EE2" w:rsidP="00B81EE2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</w:p>
    <w:p w:rsidR="00912311" w:rsidRDefault="00912311" w:rsidP="00B81EE2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</w:p>
    <w:p w:rsidR="0071570B" w:rsidRPr="008C3B7B" w:rsidRDefault="0071570B" w:rsidP="00912311">
      <w:pPr>
        <w:spacing w:after="0" w:line="240" w:lineRule="auto"/>
        <w:ind w:firstLine="708"/>
        <w:rPr>
          <w:rFonts w:asciiTheme="majorHAnsi" w:hAnsiTheme="majorHAnsi" w:cs="Times New Roman"/>
          <w:b/>
          <w:i/>
          <w:sz w:val="24"/>
          <w:szCs w:val="24"/>
        </w:rPr>
      </w:pPr>
      <w:r w:rsidRPr="008C3B7B">
        <w:rPr>
          <w:rFonts w:asciiTheme="majorHAnsi" w:hAnsiTheme="majorHAnsi" w:cs="Times New Roman"/>
          <w:b/>
          <w:i/>
          <w:color w:val="FF0000"/>
          <w:sz w:val="24"/>
          <w:szCs w:val="24"/>
        </w:rPr>
        <w:t>Д</w:t>
      </w:r>
      <w:r w:rsidR="00B81EE2">
        <w:rPr>
          <w:rFonts w:asciiTheme="majorHAnsi" w:hAnsiTheme="majorHAnsi" w:cs="Times New Roman"/>
          <w:b/>
          <w:i/>
          <w:color w:val="FF0000"/>
          <w:sz w:val="24"/>
          <w:szCs w:val="24"/>
        </w:rPr>
        <w:t>ЕЛАЙТЕ   УТРЕННЮЮ   ГИМНАСТИКУ</w:t>
      </w:r>
    </w:p>
    <w:p w:rsidR="0071570B" w:rsidRPr="001861FD" w:rsidRDefault="0071570B" w:rsidP="00912311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121920</wp:posOffset>
            </wp:positionV>
            <wp:extent cx="1304925" cy="1704975"/>
            <wp:effectExtent l="19050" t="0" r="9525" b="0"/>
            <wp:wrapSquare wrapText="bothSides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Занятия спортом утром более эффективны, чем вечерние занятия. Зарядка помогает более быстрому переходу организма от состояния покоя во время сна, когда все физиологические процессы замедлены, к бодрствованию, активной деятельности. 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После утренней зарядки появляется приятное ощущение удовлетворения и гордости, что помогает выбирать здоровое питание на протяжении  дня,  успешно выходить из стрессовых ситуаций и сохранить хорошее настроение.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Утренняя зарядка - лучшее начало дня, которое</w:t>
      </w:r>
      <w:r w:rsidR="008F3553">
        <w:rPr>
          <w:rFonts w:asciiTheme="majorHAnsi" w:hAnsiTheme="majorHAnsi" w:cs="Times New Roman"/>
          <w:b/>
          <w:sz w:val="24"/>
          <w:szCs w:val="24"/>
        </w:rPr>
        <w:t>,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в конечном итоге</w:t>
      </w:r>
      <w:r w:rsidR="008F3553">
        <w:rPr>
          <w:rFonts w:asciiTheme="majorHAnsi" w:hAnsiTheme="majorHAnsi" w:cs="Times New Roman"/>
          <w:b/>
          <w:sz w:val="24"/>
          <w:szCs w:val="24"/>
        </w:rPr>
        <w:t>,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влияет на множество решений, которые мы принимаем в течение дня.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59055</wp:posOffset>
            </wp:positionV>
            <wp:extent cx="1993900" cy="1562100"/>
            <wp:effectExtent l="19050" t="0" r="6350" b="0"/>
            <wp:wrapSquare wrapText="bothSides"/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5621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sz w:val="24"/>
          <w:szCs w:val="24"/>
        </w:rPr>
        <w:t>У людей, постоянно занимающихся зарядкой, повышается работоспособность, улучшается аппетит, общее самочувствие, сон. Ежедневная зарядка воспитывает полезную для здоровья привычку к систематическим занятиям физическими упражнениями.</w:t>
      </w:r>
    </w:p>
    <w:p w:rsidR="0071570B" w:rsidRPr="001861FD" w:rsidRDefault="0071570B" w:rsidP="0071570B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Систематически проводимая зарядка повышает общий тонус организма, содействует укреплению здоровья, улучшает деятельность сердечнососудистой, нервной и дыхательной систем, усиливает обмен веществ, укрепляет и развивает мышцы, способствует формированию правильной осанки.</w:t>
      </w:r>
    </w:p>
    <w:p w:rsidR="00B81EE2" w:rsidRDefault="00B81EE2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71570B" w:rsidRPr="0056771B" w:rsidRDefault="0071570B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Нет на свете прекрасней </w:t>
      </w:r>
      <w:proofErr w:type="gramStart"/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одежи</w:t>
      </w:r>
      <w:proofErr w:type="gramEnd"/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, </w:t>
      </w:r>
    </w:p>
    <w:p w:rsidR="0071570B" w:rsidRPr="0056771B" w:rsidRDefault="0071570B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чем бронза мускулов и свежесть кожи</w:t>
      </w:r>
    </w:p>
    <w:p w:rsidR="0071570B" w:rsidRPr="0056771B" w:rsidRDefault="0071570B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                                      (В. Маяковский)</w:t>
      </w:r>
    </w:p>
    <w:p w:rsidR="0071570B" w:rsidRPr="001861FD" w:rsidRDefault="0071570B" w:rsidP="0071570B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100330</wp:posOffset>
            </wp:positionV>
            <wp:extent cx="2009775" cy="3000375"/>
            <wp:effectExtent l="19050" t="0" r="9525" b="0"/>
            <wp:wrapSquare wrapText="bothSides"/>
            <wp:docPr id="12" name="Рисунок 23" descr="C:\Users\ASUS\Desktop\ВР в школе\праздники, мероприятия, фото\23 февраля 2012\100CANON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Р в школе\праздники, мероприятия, фото\23 февраля 2012\100CANON\IMG_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Физическая нагрузка улучшает общее состояние организма. Люди, регулярно занимающиеся спортом, болеют простудой на 25% реже, чем те, кто не ведет здоровый образ жизни.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Всего 30-60 минут спорта в день позво</w:t>
      </w:r>
      <w:r w:rsidR="00EC51DC">
        <w:rPr>
          <w:rFonts w:asciiTheme="majorHAnsi" w:hAnsiTheme="majorHAnsi" w:cs="Times New Roman"/>
          <w:b/>
          <w:sz w:val="24"/>
          <w:szCs w:val="24"/>
        </w:rPr>
        <w:t>лит вам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стать здоровее. Обязательно включайте в программу отжимания – они способствуют лучшей работе легких и сердца.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Обязательно делайте упражнения на пресс — это улучшит работу  внутренних органов. Учеными доказано, что даже восемь минут занятий спортом в день продлевают жизнь</w:t>
      </w:r>
      <w:r w:rsidRPr="001861FD">
        <w:rPr>
          <w:rFonts w:asciiTheme="majorHAnsi" w:hAnsiTheme="majorHAnsi" w:cs="Times New Roman"/>
          <w:sz w:val="24"/>
          <w:szCs w:val="24"/>
        </w:rPr>
        <w:t>.</w:t>
      </w:r>
    </w:p>
    <w:p w:rsidR="0071570B" w:rsidRPr="0056771B" w:rsidRDefault="0071570B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</w:rPr>
      </w:pPr>
    </w:p>
    <w:p w:rsidR="00D0174D" w:rsidRPr="0056771B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 xml:space="preserve">Для  того  чтобы   выспаться, </w:t>
      </w:r>
    </w:p>
    <w:p w:rsidR="00D0174D" w:rsidRPr="0056771B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надо  ложиться   спать  не  в  тот  день, </w:t>
      </w:r>
    </w:p>
    <w:p w:rsidR="00D0174D" w:rsidRPr="0056771B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когда  надо  вставать</w:t>
      </w:r>
    </w:p>
    <w:p w:rsidR="00D0174D" w:rsidRDefault="00D0174D" w:rsidP="00D0174D">
      <w:pPr>
        <w:spacing w:after="0"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150495</wp:posOffset>
            </wp:positionV>
            <wp:extent cx="1727835" cy="1590675"/>
            <wp:effectExtent l="19050" t="0" r="5715" b="0"/>
            <wp:wrapSquare wrapText="bothSides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             </w:t>
      </w:r>
    </w:p>
    <w:p w:rsidR="00D0174D" w:rsidRPr="00D0174D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8"/>
          <w:szCs w:val="24"/>
        </w:rPr>
      </w:pP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>Правила здорового сна: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1. Ложиться спать следует до 22.30.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2. Правильный режим сна спасает от депрессии.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3. Полноценный сон помогает иммунитету бороться с инфекциями.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4. В спальне должно быть темно.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5. Температура в спальне должна быть не выше 20 градусов по Цельсию, это способствует сохранению молодости.</w:t>
      </w:r>
    </w:p>
    <w:p w:rsidR="00D0174D" w:rsidRPr="001861FD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F41D6A" w:rsidRPr="0056771B" w:rsidRDefault="00D60F1B" w:rsidP="0056771B">
      <w:pPr>
        <w:spacing w:after="0" w:line="240" w:lineRule="auto"/>
        <w:ind w:firstLine="708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Наши пищевые вещества должны быть лечебным средством,</w:t>
      </w:r>
      <w:r w:rsidR="00C05A89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а наши</w:t>
      </w:r>
      <w:r w:rsidR="00C05A89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лечебные </w:t>
      </w:r>
      <w:r w:rsidR="00454D7E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ср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едства</w:t>
      </w:r>
      <w:r w:rsidR="00C05A89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 w:rsidR="00F41D6A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должны быть пищевыми </w:t>
      </w:r>
      <w:r w:rsidR="00AE6D77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веществами</w:t>
      </w:r>
    </w:p>
    <w:p w:rsidR="003155AB" w:rsidRPr="0056771B" w:rsidRDefault="003155AB" w:rsidP="0056771B">
      <w:pPr>
        <w:spacing w:after="0" w:line="240" w:lineRule="auto"/>
        <w:ind w:firstLine="708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Гиппократ</w:t>
      </w:r>
      <w:r w:rsidR="00A2179F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                                                    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</w:t>
      </w:r>
    </w:p>
    <w:p w:rsidR="003C032D" w:rsidRPr="00233BD7" w:rsidRDefault="00A2179F" w:rsidP="00233BD7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1861FD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      </w:t>
      </w:r>
      <w:r w:rsidR="003155AB" w:rsidRPr="001861FD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                      </w:t>
      </w:r>
      <w:r w:rsidR="007F05C0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ПИТАЙ</w:t>
      </w:r>
      <w:r w:rsidR="003C032D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СЯ</w:t>
      </w:r>
      <w:r w:rsidR="007F05C0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 </w:t>
      </w:r>
      <w:r w:rsidR="003155AB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П</w:t>
      </w:r>
      <w:r w:rsidR="007F05C0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РАВИЛЬНО</w:t>
      </w:r>
    </w:p>
    <w:p w:rsidR="00AC1F27" w:rsidRPr="001861FD" w:rsidRDefault="00D0174D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1270</wp:posOffset>
            </wp:positionV>
            <wp:extent cx="2228850" cy="259080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32D" w:rsidRPr="001861FD">
        <w:rPr>
          <w:rFonts w:asciiTheme="majorHAnsi" w:hAnsiTheme="majorHAnsi" w:cs="Times New Roman"/>
          <w:b/>
          <w:sz w:val="24"/>
          <w:szCs w:val="24"/>
        </w:rPr>
        <w:t>П</w:t>
      </w:r>
      <w:r w:rsidR="00E444F9" w:rsidRPr="001861FD">
        <w:rPr>
          <w:rFonts w:asciiTheme="majorHAnsi" w:hAnsiTheme="majorHAnsi" w:cs="Times New Roman"/>
          <w:b/>
          <w:sz w:val="24"/>
          <w:szCs w:val="24"/>
        </w:rPr>
        <w:t>ринимай еду по расписанию и не нарушай его. Правильный и систематический прием пищи способствует профилактике работы же</w:t>
      </w:r>
      <w:r w:rsidR="001C7902" w:rsidRPr="001861FD">
        <w:rPr>
          <w:rFonts w:asciiTheme="majorHAnsi" w:hAnsiTheme="majorHAnsi" w:cs="Times New Roman"/>
          <w:b/>
          <w:sz w:val="24"/>
          <w:szCs w:val="24"/>
        </w:rPr>
        <w:t>лудочно</w:t>
      </w:r>
      <w:r w:rsidR="00E444F9" w:rsidRPr="001861FD">
        <w:rPr>
          <w:rFonts w:asciiTheme="majorHAnsi" w:hAnsiTheme="majorHAnsi" w:cs="Times New Roman"/>
          <w:b/>
          <w:sz w:val="24"/>
          <w:szCs w:val="24"/>
        </w:rPr>
        <w:t xml:space="preserve">-кишечного тракта. </w:t>
      </w:r>
    </w:p>
    <w:p w:rsidR="00F204E6" w:rsidRPr="001861FD" w:rsidRDefault="00E444F9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Питай</w:t>
      </w:r>
      <w:r w:rsidR="003C032D" w:rsidRPr="001861FD">
        <w:rPr>
          <w:rFonts w:asciiTheme="majorHAnsi" w:hAnsiTheme="majorHAnsi" w:cs="Times New Roman"/>
          <w:b/>
          <w:sz w:val="24"/>
          <w:szCs w:val="24"/>
        </w:rPr>
        <w:t>ся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умеренно</w:t>
      </w:r>
      <w:r w:rsidR="003155AB" w:rsidRPr="001861FD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="00912311">
        <w:rPr>
          <w:rFonts w:asciiTheme="majorHAnsi" w:hAnsiTheme="majorHAnsi" w:cs="Times New Roman"/>
          <w:b/>
          <w:sz w:val="24"/>
          <w:szCs w:val="24"/>
        </w:rPr>
        <w:t xml:space="preserve">в 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пределах </w:t>
      </w:r>
      <w:proofErr w:type="gramStart"/>
      <w:r w:rsidRPr="001861FD">
        <w:rPr>
          <w:rFonts w:asciiTheme="majorHAnsi" w:hAnsiTheme="majorHAnsi" w:cs="Times New Roman"/>
          <w:b/>
          <w:sz w:val="24"/>
          <w:szCs w:val="24"/>
        </w:rPr>
        <w:t>разумного</w:t>
      </w:r>
      <w:proofErr w:type="gramEnd"/>
      <w:r w:rsidRPr="001861FD">
        <w:rPr>
          <w:rFonts w:asciiTheme="majorHAnsi" w:hAnsiTheme="majorHAnsi" w:cs="Times New Roman"/>
          <w:b/>
          <w:sz w:val="24"/>
          <w:szCs w:val="24"/>
        </w:rPr>
        <w:t>, переедание приводит к накоплению жировой массы и вызывает множество разнообразных болезней, снижает активную работу иммунной системы</w:t>
      </w:r>
      <w:r w:rsidR="00483B96" w:rsidRPr="001861FD">
        <w:rPr>
          <w:rFonts w:asciiTheme="majorHAnsi" w:hAnsiTheme="majorHAnsi" w:cs="Times New Roman"/>
          <w:b/>
          <w:sz w:val="24"/>
          <w:szCs w:val="24"/>
        </w:rPr>
        <w:t>, а значит, ты будешь часто болеть.</w:t>
      </w:r>
    </w:p>
    <w:p w:rsidR="002756B8" w:rsidRPr="0056771B" w:rsidRDefault="00310870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>ПИТАЙСЯ   РАЦИОНАЛЬНО</w:t>
      </w:r>
    </w:p>
    <w:p w:rsidR="002B3483" w:rsidRPr="001861FD" w:rsidRDefault="0056771B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133350</wp:posOffset>
            </wp:positionV>
            <wp:extent cx="2362200" cy="23622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6B8" w:rsidRPr="001861FD">
        <w:rPr>
          <w:rFonts w:asciiTheme="majorHAnsi" w:hAnsiTheme="majorHAnsi" w:cs="Times New Roman"/>
          <w:b/>
          <w:sz w:val="24"/>
          <w:szCs w:val="24"/>
        </w:rPr>
        <w:t>В</w:t>
      </w:r>
      <w:r w:rsidR="00C05A89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035B2E" w:rsidRPr="001861FD">
        <w:rPr>
          <w:rFonts w:asciiTheme="majorHAnsi" w:hAnsiTheme="majorHAnsi" w:cs="Times New Roman"/>
          <w:b/>
          <w:sz w:val="24"/>
          <w:szCs w:val="24"/>
        </w:rPr>
        <w:t>организм человека витамины поступают  с пищей или же синтезируются бактериями, обитающими в кишечнике. Основным источником витаминов являются растения</w:t>
      </w:r>
      <w:r w:rsidR="003155AB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035B2E" w:rsidRPr="001861FD">
        <w:rPr>
          <w:rFonts w:asciiTheme="majorHAnsi" w:hAnsiTheme="majorHAnsi" w:cs="Times New Roman"/>
          <w:b/>
          <w:sz w:val="24"/>
          <w:szCs w:val="24"/>
        </w:rPr>
        <w:t xml:space="preserve">и продукты животного происхождения, например, мясо, яйца, молочные продукты. </w:t>
      </w:r>
    </w:p>
    <w:p w:rsidR="002B3483" w:rsidRPr="001861FD" w:rsidRDefault="00035B2E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При сбалансированном питании все жизненно важные витамины поступают в организм в достаточном количестве, поэтому здоровый человек не нуждается в дополнительном приеме витаминов в виде специальных препаратов. </w:t>
      </w:r>
    </w:p>
    <w:p w:rsidR="002632CB" w:rsidRPr="001861FD" w:rsidRDefault="00035B2E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Дети, подростки, спортсмены, л</w:t>
      </w:r>
      <w:r w:rsidR="00AE6D77" w:rsidRPr="001861FD">
        <w:rPr>
          <w:rFonts w:asciiTheme="majorHAnsi" w:hAnsiTheme="majorHAnsi" w:cs="Times New Roman"/>
          <w:b/>
          <w:sz w:val="24"/>
          <w:szCs w:val="24"/>
        </w:rPr>
        <w:t xml:space="preserve">ица, занятые физическим трудом  </w:t>
      </w:r>
      <w:r w:rsidRPr="001861FD">
        <w:rPr>
          <w:rFonts w:asciiTheme="majorHAnsi" w:hAnsiTheme="majorHAnsi" w:cs="Times New Roman"/>
          <w:b/>
          <w:sz w:val="24"/>
          <w:szCs w:val="24"/>
        </w:rPr>
        <w:t>нуждаются в повышенном количестве витаминов.</w:t>
      </w:r>
      <w:r w:rsidR="003155AB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Курение и употребление алкоголя требует увеличения потребления витаминов. </w:t>
      </w:r>
    </w:p>
    <w:p w:rsidR="00B81EE2" w:rsidRDefault="00B81EE2" w:rsidP="0056771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</w:p>
    <w:p w:rsidR="00B92476" w:rsidRPr="0056771B" w:rsidRDefault="00B92476" w:rsidP="0056771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Здоровое питание – наш путь к красоте, здоровью и долголетию</w:t>
      </w:r>
    </w:p>
    <w:p w:rsidR="009E3D97" w:rsidRPr="001861FD" w:rsidRDefault="0056771B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69215</wp:posOffset>
            </wp:positionV>
            <wp:extent cx="2524125" cy="2124075"/>
            <wp:effectExtent l="1905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Здоровое питание — это питание, обеспечивающее рост, нормальное развитие и жизнедеятельность человека, способств</w:t>
      </w:r>
      <w:r w:rsidR="00912311">
        <w:rPr>
          <w:rFonts w:asciiTheme="majorHAnsi" w:hAnsiTheme="majorHAnsi" w:cs="Times New Roman"/>
          <w:b/>
          <w:sz w:val="24"/>
          <w:szCs w:val="24"/>
        </w:rPr>
        <w:t xml:space="preserve">ующее укреплению его здоровья и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профилактике заболеваний. </w:t>
      </w:r>
    </w:p>
    <w:p w:rsidR="00B92476" w:rsidRPr="001861FD" w:rsidRDefault="004A155C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Соблюдение правил здорового питания в сочетании с регулярными </w:t>
      </w:r>
      <w:r w:rsidRPr="001861FD">
        <w:rPr>
          <w:rFonts w:asciiTheme="majorHAnsi" w:hAnsiTheme="majorHAnsi" w:cs="Times New Roman"/>
          <w:b/>
          <w:sz w:val="24"/>
          <w:szCs w:val="24"/>
        </w:rPr>
        <w:lastRenderedPageBreak/>
        <w:t>физическими упражнениями сокращает риск хронических заболеваний и расстройств, таких как ожирение, сердечнососудистые заболевания, диабет, повышенное давление и рак.</w:t>
      </w:r>
    </w:p>
    <w:p w:rsidR="00B81EE2" w:rsidRDefault="00B81EE2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</w:p>
    <w:p w:rsidR="004A155C" w:rsidRPr="00233BD7" w:rsidRDefault="004A155C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233BD7">
        <w:rPr>
          <w:rFonts w:asciiTheme="majorHAnsi" w:hAnsiTheme="majorHAnsi" w:cs="Times New Roman"/>
          <w:b/>
          <w:i/>
          <w:color w:val="FF0000"/>
          <w:sz w:val="32"/>
          <w:szCs w:val="24"/>
        </w:rPr>
        <w:t>ПРАВИЛА   ЗДОРОВОГО   ПИТАНИЯ</w:t>
      </w:r>
      <w:r w:rsidR="00AE4FE0" w:rsidRPr="00233BD7">
        <w:rPr>
          <w:rFonts w:asciiTheme="majorHAnsi" w:hAnsiTheme="majorHAnsi"/>
          <w:b/>
          <w:i/>
          <w:noProof/>
          <w:color w:val="FF0000"/>
          <w:sz w:val="32"/>
          <w:szCs w:val="24"/>
          <w:lang w:eastAsia="ru-RU"/>
        </w:rPr>
        <w:t xml:space="preserve"> </w:t>
      </w:r>
    </w:p>
    <w:p w:rsidR="00912311" w:rsidRDefault="004A155C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1. Ограничивайте получение энергии из жиров. </w:t>
      </w:r>
      <w:r w:rsidR="009E3D97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4A155C" w:rsidRPr="001861FD" w:rsidRDefault="004A155C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Насыщенные жиры (животные, твердые растительные жиры) — должны составлять до 1/3 потребляемых жиров, остальные 2/3 жиров должны быть ненасыщенными, жидкими жирами. При употреблении молока и молочных продуктов, следует отдавать предпочтение продуктам с пониженной жирностью.</w:t>
      </w:r>
    </w:p>
    <w:p w:rsidR="00912311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2.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Стремитесь к увеличению доли фруктов, овощей, цельных зёрен, бобовых и орехов в ежедневном рационе. </w:t>
      </w:r>
    </w:p>
    <w:p w:rsidR="004A155C" w:rsidRPr="001861FD" w:rsidRDefault="004A155C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Именно из этой пищи следует получать 50-60 % всей энергии.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3.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Примерно треть хлеба, круп, муки в рационе должны составлять продукты, обогащенные микро</w:t>
      </w:r>
      <w:r w:rsidRPr="001861FD">
        <w:rPr>
          <w:rFonts w:asciiTheme="majorHAnsi" w:hAnsiTheme="majorHAnsi" w:cs="Times New Roman"/>
          <w:b/>
          <w:sz w:val="24"/>
          <w:szCs w:val="24"/>
        </w:rPr>
        <w:t>элементами.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4.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Ограничивайте употребление простых углеводов (сахара, меда, сладких газированных напитков) — не более 30-40 г в сутки.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5.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Ограничивайте употребление поваренной соли и употребляйте только </w:t>
      </w:r>
      <w:r w:rsidRPr="001861FD">
        <w:rPr>
          <w:rFonts w:asciiTheme="majorHAnsi" w:hAnsiTheme="majorHAnsi" w:cs="Times New Roman"/>
          <w:b/>
          <w:sz w:val="24"/>
          <w:szCs w:val="24"/>
        </w:rPr>
        <w:t>йодированную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 соль.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6.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Старайтесь обеспечивать организм витаминами в физиологических количествах, в том числе антиоксидантами (витамины</w:t>
      </w:r>
      <w:proofErr w:type="gramStart"/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 А</w:t>
      </w:r>
      <w:proofErr w:type="gramEnd"/>
      <w:r w:rsidR="004A155C" w:rsidRPr="001861FD">
        <w:rPr>
          <w:rFonts w:asciiTheme="majorHAnsi" w:hAnsiTheme="majorHAnsi" w:cs="Times New Roman"/>
          <w:b/>
          <w:sz w:val="24"/>
          <w:szCs w:val="24"/>
        </w:rPr>
        <w:t>, С, Е), фолиевой кислотой.</w:t>
      </w:r>
    </w:p>
    <w:p w:rsidR="00B92476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7.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Консультируйтесь с врачом на темы диет, доверяйте только диетам, разработанным авторитетными здравоохранительными учреждениями.</w:t>
      </w: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6718B3" w:rsidRDefault="006718B3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D0174D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 xml:space="preserve">ОБРАЗОВАНИЕ  </w:t>
      </w:r>
      <w:r w:rsidR="004B5D26" w:rsidRPr="00D0174D">
        <w:rPr>
          <w:rFonts w:asciiTheme="majorHAnsi" w:hAnsiTheme="majorHAnsi" w:cs="Times New Roman"/>
          <w:b/>
          <w:i/>
          <w:color w:val="FF0000"/>
          <w:sz w:val="32"/>
          <w:szCs w:val="24"/>
        </w:rPr>
        <w:t>-</w:t>
      </w:r>
      <w:r w:rsidRPr="00D0174D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  ЭТО   ТО,  ЧТО  ОСТАНЕТСЯ  ПОСЛЕ  ТОГО,  КАК  ЗАБЫВАЕТСЯ  ВСЕ</w:t>
      </w:r>
    </w:p>
    <w:p w:rsidR="00B81EE2" w:rsidRPr="00D0174D" w:rsidRDefault="00B81EE2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</w:p>
    <w:p w:rsidR="00947E67" w:rsidRPr="00D0174D" w:rsidRDefault="00947E67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8"/>
          <w:szCs w:val="24"/>
        </w:rPr>
      </w:pP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>УЧИТЬСЯ, УЧИТЬСЯ</w:t>
      </w:r>
      <w:r w:rsidR="003008AC"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</w:t>
      </w: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И</w:t>
      </w:r>
      <w:r w:rsidR="003008AC"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</w:t>
      </w: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УЧИТЬСЯ</w:t>
      </w:r>
    </w:p>
    <w:p w:rsidR="00947E67" w:rsidRPr="001861FD" w:rsidRDefault="00506C34" w:rsidP="00912311">
      <w:pPr>
        <w:spacing w:after="0" w:line="240" w:lineRule="auto"/>
        <w:ind w:firstLine="284"/>
        <w:jc w:val="both"/>
        <w:rPr>
          <w:rFonts w:asciiTheme="majorHAnsi" w:hAnsiTheme="majorHAnsi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Р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>азгадыва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й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кроссворды, изуча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й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иностранные языки, производ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и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подсчеты в уме, 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этим 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 xml:space="preserve">ты 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тренируе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шь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свой 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>головной мозг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замедля</w:t>
      </w:r>
      <w:r w:rsidRPr="001861FD">
        <w:rPr>
          <w:rFonts w:asciiTheme="majorHAnsi" w:hAnsiTheme="majorHAnsi" w:cs="Times New Roman"/>
          <w:b/>
          <w:sz w:val="24"/>
          <w:szCs w:val="24"/>
        </w:rPr>
        <w:t>я процессы старения.</w:t>
      </w:r>
    </w:p>
    <w:p w:rsidR="002B3483" w:rsidRPr="001861FD" w:rsidRDefault="008F3553" w:rsidP="00912311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B81EE2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A5EF513" wp14:editId="77EC7E2A">
            <wp:simplePos x="0" y="0"/>
            <wp:positionH relativeFrom="column">
              <wp:posOffset>5202555</wp:posOffset>
            </wp:positionH>
            <wp:positionV relativeFrom="paragraph">
              <wp:posOffset>2409825</wp:posOffset>
            </wp:positionV>
            <wp:extent cx="2114550" cy="2057400"/>
            <wp:effectExtent l="0" t="0" r="0" b="0"/>
            <wp:wrapSquare wrapText="bothSides"/>
            <wp:docPr id="2" name="Рисунок 4" descr="http://7yaiya.ru/wp-content/uploads/2011/07/s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yaiya.ru/wp-content/uploads/2011/07/sem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174D"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DE2D176" wp14:editId="118A86B8">
            <wp:simplePos x="0" y="0"/>
            <wp:positionH relativeFrom="column">
              <wp:posOffset>1983105</wp:posOffset>
            </wp:positionH>
            <wp:positionV relativeFrom="paragraph">
              <wp:posOffset>-426720</wp:posOffset>
            </wp:positionV>
            <wp:extent cx="2847975" cy="272415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E6A" w:rsidRPr="001861FD">
        <w:rPr>
          <w:rFonts w:asciiTheme="majorHAnsi" w:hAnsiTheme="majorHAnsi" w:cs="Times New Roman"/>
          <w:b/>
          <w:sz w:val="24"/>
          <w:szCs w:val="24"/>
        </w:rPr>
        <w:t>Активная деятельность, не только физическая, но и умственная, хорошо действуют на нервную систему, укрепляет сердце, сосуды и организм в целом.</w:t>
      </w:r>
    </w:p>
    <w:p w:rsidR="00EB4E6A" w:rsidRPr="001861FD" w:rsidRDefault="00EB4E6A" w:rsidP="00D0174D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Существует определённый закон труда, который известен многим. Людям занятым физическим трудом, необходим отдых, который не будет связан с физической активностью, и лучше, если во время отдыха будут проведены умственные нагрузки. Людям, работа которых связана с умственной деятельностью, полезно во время отдыха занимать себя физической работой.</w:t>
      </w: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966619" w:rsidRPr="00D0174D" w:rsidRDefault="00966619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  <w:r w:rsidRPr="00D0174D">
        <w:rPr>
          <w:rFonts w:asciiTheme="majorHAnsi" w:hAnsiTheme="majorHAnsi"/>
          <w:b/>
          <w:i/>
          <w:color w:val="FF0000"/>
          <w:sz w:val="32"/>
          <w:szCs w:val="24"/>
        </w:rPr>
        <w:lastRenderedPageBreak/>
        <w:t xml:space="preserve">ПСИХИЧЕСКОЕ   ЗДОРОВЬЕ </w:t>
      </w:r>
    </w:p>
    <w:p w:rsidR="00654B20" w:rsidRPr="001861FD" w:rsidRDefault="003155AB" w:rsidP="001861FD">
      <w:pPr>
        <w:pStyle w:val="ab"/>
        <w:ind w:firstLine="708"/>
        <w:jc w:val="both"/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</w:pPr>
      <w:r w:rsidRPr="001861FD"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  <w:t xml:space="preserve">- </w:t>
      </w:r>
      <w:r w:rsidR="00966619" w:rsidRPr="001861FD"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  <w:t>это состояние благополучия, при котором человек может реализовать свой собственный потенциал, справляться с обычными жизненными стрессами, продуктивно и плодотворно работать, а также вносить вклад в жизнь своего сообщества</w:t>
      </w:r>
      <w:r w:rsidR="0002631D" w:rsidRPr="001861FD"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966619" w:rsidRPr="00233BD7" w:rsidRDefault="0002631D" w:rsidP="00D0174D">
      <w:pPr>
        <w:pStyle w:val="ab"/>
        <w:jc w:val="center"/>
        <w:rPr>
          <w:rFonts w:asciiTheme="majorHAnsi" w:hAnsiTheme="majorHAnsi"/>
          <w:b/>
          <w:i/>
          <w:color w:val="002060"/>
          <w:sz w:val="28"/>
          <w:szCs w:val="24"/>
        </w:rPr>
      </w:pPr>
      <w:r w:rsidRPr="00233BD7">
        <w:rPr>
          <w:rFonts w:asciiTheme="majorHAnsi" w:hAnsiTheme="majorHAnsi"/>
          <w:b/>
          <w:i/>
          <w:color w:val="002060"/>
          <w:sz w:val="28"/>
          <w:szCs w:val="24"/>
        </w:rPr>
        <w:t>10 октября – Всем</w:t>
      </w:r>
      <w:r w:rsidR="009E03EC" w:rsidRPr="00233BD7">
        <w:rPr>
          <w:rFonts w:asciiTheme="majorHAnsi" w:hAnsiTheme="majorHAnsi"/>
          <w:b/>
          <w:i/>
          <w:color w:val="002060"/>
          <w:sz w:val="28"/>
          <w:szCs w:val="24"/>
        </w:rPr>
        <w:t>ирный день психического здоровья</w:t>
      </w:r>
    </w:p>
    <w:p w:rsidR="00D0174D" w:rsidRDefault="00D0174D" w:rsidP="001861FD">
      <w:pPr>
        <w:pStyle w:val="ab"/>
        <w:jc w:val="center"/>
        <w:rPr>
          <w:rFonts w:asciiTheme="majorHAnsi" w:hAnsiTheme="majorHAnsi"/>
          <w:b/>
          <w:sz w:val="24"/>
          <w:szCs w:val="24"/>
        </w:rPr>
      </w:pPr>
    </w:p>
    <w:p w:rsidR="00D0174D" w:rsidRDefault="00D0174D" w:rsidP="001861FD">
      <w:pPr>
        <w:pStyle w:val="ab"/>
        <w:jc w:val="center"/>
        <w:rPr>
          <w:rFonts w:asciiTheme="majorHAnsi" w:hAnsiTheme="majorHAnsi"/>
          <w:b/>
          <w:sz w:val="24"/>
          <w:szCs w:val="24"/>
        </w:rPr>
      </w:pPr>
    </w:p>
    <w:p w:rsidR="0002631D" w:rsidRPr="00233BD7" w:rsidRDefault="003155AB" w:rsidP="001861FD">
      <w:pPr>
        <w:pStyle w:val="ab"/>
        <w:jc w:val="center"/>
        <w:rPr>
          <w:rFonts w:asciiTheme="majorHAnsi" w:hAnsiTheme="majorHAnsi"/>
          <w:b/>
          <w:color w:val="002060"/>
          <w:sz w:val="28"/>
          <w:szCs w:val="24"/>
        </w:rPr>
      </w:pPr>
      <w:r w:rsidRPr="00233BD7">
        <w:rPr>
          <w:rFonts w:asciiTheme="majorHAnsi" w:hAnsiTheme="majorHAnsi"/>
          <w:b/>
          <w:i/>
          <w:color w:val="002060"/>
          <w:sz w:val="28"/>
          <w:szCs w:val="24"/>
        </w:rPr>
        <w:t>Укреплению психического здоровья способствуют</w:t>
      </w:r>
      <w:r w:rsidRPr="00233BD7">
        <w:rPr>
          <w:rFonts w:asciiTheme="majorHAnsi" w:hAnsiTheme="majorHAnsi"/>
          <w:b/>
          <w:color w:val="002060"/>
          <w:sz w:val="28"/>
          <w:szCs w:val="24"/>
        </w:rPr>
        <w:t>:</w:t>
      </w:r>
    </w:p>
    <w:p w:rsidR="0002631D" w:rsidRPr="00B81EE2" w:rsidRDefault="002201D9" w:rsidP="001861FD">
      <w:pPr>
        <w:pStyle w:val="ab"/>
        <w:jc w:val="both"/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</w:pPr>
      <w:proofErr w:type="gramStart"/>
      <w:r w:rsidRPr="001861FD">
        <w:rPr>
          <w:rFonts w:asciiTheme="majorHAnsi" w:hAnsiTheme="majorHAnsi"/>
          <w:sz w:val="24"/>
          <w:szCs w:val="24"/>
          <w:lang w:val="en-US"/>
        </w:rPr>
        <w:t>I</w:t>
      </w:r>
      <w:r w:rsidR="0002631D" w:rsidRPr="00B81EE2">
        <w:rPr>
          <w:rFonts w:asciiTheme="majorHAnsi" w:hAnsiTheme="majorHAnsi"/>
          <w:b/>
          <w:sz w:val="24"/>
          <w:szCs w:val="24"/>
        </w:rPr>
        <w:t>.</w:t>
      </w:r>
      <w:r w:rsidR="004B5D26" w:rsidRPr="00B81EE2">
        <w:rPr>
          <w:rFonts w:asciiTheme="majorHAnsi" w:hAnsiTheme="majorHAnsi"/>
          <w:b/>
          <w:sz w:val="24"/>
          <w:szCs w:val="24"/>
        </w:rPr>
        <w:t xml:space="preserve"> 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Правильное питание</w:t>
      </w:r>
      <w:r w:rsidR="004B5D26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.</w:t>
      </w:r>
      <w:proofErr w:type="gramEnd"/>
      <w:r w:rsidR="004B5D26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 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Избыточное потребление соли, сахара, перца </w:t>
      </w:r>
      <w:r w:rsidR="00FE4040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Чили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, лука, чеснока, ферментированные напитки </w:t>
      </w:r>
      <w:r w:rsidR="00FE4040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могут 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вызвать увеличение производства определенных гормонов в организме, которые способствуют гневу и раздражительности. </w:t>
      </w:r>
      <w:r w:rsidR="003155AB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«Ты есть то, что ты ешь».</w:t>
      </w:r>
      <w:r w:rsidR="0002631D"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  <w:t> </w:t>
      </w:r>
    </w:p>
    <w:p w:rsidR="00FE4040" w:rsidRPr="00B81EE2" w:rsidRDefault="002201D9" w:rsidP="001861FD">
      <w:pPr>
        <w:pStyle w:val="ab"/>
        <w:jc w:val="both"/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</w:pPr>
      <w:r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  <w:lang w:val="en-US"/>
        </w:rPr>
        <w:t>II</w:t>
      </w:r>
      <w:r w:rsidR="00FE4040"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  <w:t>. Физическая активность.</w:t>
      </w:r>
    </w:p>
    <w:p w:rsidR="00AE754A" w:rsidRPr="00B81EE2" w:rsidRDefault="002201D9" w:rsidP="001861FD">
      <w:pPr>
        <w:pStyle w:val="ab"/>
        <w:jc w:val="both"/>
        <w:rPr>
          <w:rFonts w:asciiTheme="majorHAnsi" w:hAnsiTheme="majorHAnsi"/>
          <w:b/>
          <w:sz w:val="24"/>
          <w:szCs w:val="24"/>
        </w:rPr>
      </w:pPr>
      <w:r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  <w:lang w:val="en-US"/>
        </w:rPr>
        <w:t>III</w:t>
      </w:r>
      <w:r w:rsidR="00FE4040"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  <w:t xml:space="preserve">. Гармония в семье. </w:t>
      </w:r>
      <w:r w:rsidR="00535CA8" w:rsidRPr="00B81EE2">
        <w:rPr>
          <w:rFonts w:asciiTheme="majorHAnsi" w:hAnsiTheme="majorHAnsi"/>
          <w:b/>
          <w:sz w:val="24"/>
          <w:szCs w:val="24"/>
        </w:rPr>
        <w:t>Семья – главная ценность во всех культурах</w:t>
      </w:r>
      <w:r w:rsidR="002D22A8" w:rsidRPr="00B81EE2">
        <w:rPr>
          <w:rFonts w:asciiTheme="majorHAnsi" w:hAnsiTheme="majorHAnsi"/>
          <w:b/>
          <w:sz w:val="24"/>
          <w:szCs w:val="24"/>
        </w:rPr>
        <w:t xml:space="preserve">. </w:t>
      </w:r>
    </w:p>
    <w:p w:rsidR="00912311" w:rsidRDefault="00912311" w:rsidP="001861FD">
      <w:pPr>
        <w:pStyle w:val="c2"/>
        <w:spacing w:before="0" w:beforeAutospacing="0" w:after="0" w:afterAutospacing="0"/>
        <w:ind w:firstLine="284"/>
        <w:jc w:val="center"/>
        <w:rPr>
          <w:rStyle w:val="c3"/>
          <w:rFonts w:asciiTheme="majorHAnsi" w:hAnsiTheme="majorHAnsi"/>
          <w:b/>
          <w:bCs/>
          <w:i/>
          <w:color w:val="002060"/>
          <w:sz w:val="32"/>
        </w:rPr>
      </w:pPr>
    </w:p>
    <w:p w:rsidR="00966619" w:rsidRPr="00B81EE2" w:rsidRDefault="00966619" w:rsidP="001861FD">
      <w:pPr>
        <w:pStyle w:val="c2"/>
        <w:spacing w:before="0" w:beforeAutospacing="0" w:after="0" w:afterAutospacing="0"/>
        <w:ind w:firstLine="284"/>
        <w:jc w:val="center"/>
        <w:rPr>
          <w:rFonts w:asciiTheme="majorHAnsi" w:hAnsiTheme="majorHAnsi" w:cs="Arial"/>
          <w:b/>
          <w:i/>
          <w:color w:val="002060"/>
          <w:sz w:val="32"/>
        </w:rPr>
      </w:pPr>
      <w:r w:rsidRPr="00B81EE2">
        <w:rPr>
          <w:rStyle w:val="c3"/>
          <w:rFonts w:asciiTheme="majorHAnsi" w:hAnsiTheme="majorHAnsi"/>
          <w:b/>
          <w:bCs/>
          <w:i/>
          <w:color w:val="002060"/>
          <w:sz w:val="32"/>
        </w:rPr>
        <w:t>Заповеди семейной жизни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1. </w:t>
      </w:r>
      <w:r w:rsidR="00966619" w:rsidRPr="00B81EE2">
        <w:rPr>
          <w:rStyle w:val="c3"/>
          <w:rFonts w:asciiTheme="majorHAnsi" w:hAnsiTheme="majorHAnsi"/>
          <w:b/>
        </w:rPr>
        <w:t>Свято храни честь своей семьи.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2. </w:t>
      </w:r>
      <w:r w:rsidR="00966619" w:rsidRPr="00B81EE2">
        <w:rPr>
          <w:rStyle w:val="c3"/>
          <w:rFonts w:asciiTheme="majorHAnsi" w:hAnsiTheme="majorHAnsi"/>
          <w:b/>
        </w:rPr>
        <w:t>Люби свою семью и делай ее лучше.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3. </w:t>
      </w:r>
      <w:r w:rsidR="00966619" w:rsidRPr="00B81EE2">
        <w:rPr>
          <w:rStyle w:val="c3"/>
          <w:rFonts w:asciiTheme="majorHAnsi" w:hAnsiTheme="majorHAnsi"/>
          <w:b/>
        </w:rPr>
        <w:t>Будь внимательным и чутким, всегда готовым прийти на помощь членам своей семьи.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4. </w:t>
      </w:r>
      <w:r w:rsidR="00966619" w:rsidRPr="00B81EE2">
        <w:rPr>
          <w:rStyle w:val="c3"/>
          <w:rFonts w:asciiTheme="majorHAnsi" w:hAnsiTheme="majorHAnsi"/>
          <w:b/>
        </w:rPr>
        <w:t>Проявляй заботу и участие к близким и дальним родственникам.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5. </w:t>
      </w:r>
      <w:r w:rsidR="00966619" w:rsidRPr="00B81EE2">
        <w:rPr>
          <w:rStyle w:val="c3"/>
          <w:rFonts w:asciiTheme="majorHAnsi" w:hAnsiTheme="majorHAnsi"/>
          <w:b/>
        </w:rPr>
        <w:t>Подари родителям радость.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6. </w:t>
      </w:r>
      <w:r w:rsidR="00966619" w:rsidRPr="00B81EE2">
        <w:rPr>
          <w:rStyle w:val="c3"/>
          <w:rFonts w:asciiTheme="majorHAnsi" w:hAnsiTheme="majorHAnsi"/>
          <w:b/>
        </w:rPr>
        <w:t>Умей найти и выполнить дело на пользу и радость членам своей семьи.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Style w:val="c3"/>
          <w:rFonts w:asciiTheme="majorHAnsi" w:hAnsiTheme="majorHAnsi"/>
          <w:b/>
        </w:rPr>
      </w:pPr>
      <w:r w:rsidRPr="00B81EE2">
        <w:rPr>
          <w:rStyle w:val="c3"/>
          <w:rFonts w:asciiTheme="majorHAnsi" w:hAnsiTheme="majorHAnsi"/>
          <w:b/>
        </w:rPr>
        <w:t xml:space="preserve">7. </w:t>
      </w:r>
      <w:r w:rsidR="00966619" w:rsidRPr="00B81EE2">
        <w:rPr>
          <w:rStyle w:val="c3"/>
          <w:rFonts w:asciiTheme="majorHAnsi" w:hAnsiTheme="majorHAnsi"/>
          <w:b/>
        </w:rPr>
        <w:t>Доброе дело – дороже богатства.</w:t>
      </w:r>
    </w:p>
    <w:p w:rsidR="00D0174D" w:rsidRPr="00B81EE2" w:rsidRDefault="002D22A8" w:rsidP="001861FD">
      <w:pPr>
        <w:pStyle w:val="c2"/>
        <w:spacing w:before="0" w:beforeAutospacing="0" w:after="0" w:afterAutospacing="0"/>
        <w:jc w:val="both"/>
        <w:rPr>
          <w:rStyle w:val="c3"/>
          <w:rFonts w:asciiTheme="majorHAnsi" w:hAnsiTheme="majorHAnsi"/>
          <w:b/>
        </w:rPr>
      </w:pPr>
      <w:r w:rsidRPr="00B81EE2">
        <w:rPr>
          <w:rStyle w:val="c3"/>
          <w:rFonts w:asciiTheme="majorHAnsi" w:hAnsiTheme="majorHAnsi"/>
          <w:b/>
        </w:rPr>
        <w:t>8. Почитай родителей своих: в детстве - их слушайся, в молодости-</w:t>
      </w:r>
    </w:p>
    <w:p w:rsidR="002D22A8" w:rsidRPr="00B81EE2" w:rsidRDefault="00912311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11430</wp:posOffset>
            </wp:positionV>
            <wp:extent cx="1924050" cy="185737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22A8" w:rsidRPr="00B81EE2">
        <w:rPr>
          <w:rStyle w:val="c3"/>
          <w:rFonts w:asciiTheme="majorHAnsi" w:hAnsiTheme="majorHAnsi"/>
          <w:b/>
        </w:rPr>
        <w:t>с ними советуйся, в зрелом возрасте – о них заботься.</w:t>
      </w:r>
    </w:p>
    <w:p w:rsidR="00966619" w:rsidRPr="00B81EE2" w:rsidRDefault="00EC51DC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>
        <w:rPr>
          <w:rStyle w:val="c3"/>
          <w:rFonts w:asciiTheme="majorHAnsi" w:hAnsiTheme="majorHAnsi"/>
          <w:b/>
        </w:rPr>
        <w:t>9</w:t>
      </w:r>
      <w:r w:rsidR="00654B20" w:rsidRPr="00B81EE2">
        <w:rPr>
          <w:rStyle w:val="c3"/>
          <w:rFonts w:asciiTheme="majorHAnsi" w:hAnsiTheme="majorHAnsi"/>
          <w:b/>
        </w:rPr>
        <w:t xml:space="preserve">. </w:t>
      </w:r>
      <w:r w:rsidR="00966619" w:rsidRPr="00B81EE2">
        <w:rPr>
          <w:rStyle w:val="c3"/>
          <w:rFonts w:asciiTheme="majorHAnsi" w:hAnsiTheme="majorHAnsi"/>
          <w:b/>
        </w:rPr>
        <w:t>Жизнь – это дорога, полная испытаний, будь готов с честью пройти их.</w:t>
      </w:r>
    </w:p>
    <w:p w:rsidR="00D0174D" w:rsidRPr="00B81EE2" w:rsidRDefault="00966619" w:rsidP="00912311">
      <w:pPr>
        <w:pStyle w:val="aa"/>
        <w:shd w:val="clear" w:color="auto" w:fill="FFFFFF"/>
        <w:spacing w:before="0" w:beforeAutospacing="0" w:after="0" w:afterAutospacing="0"/>
        <w:ind w:left="708" w:firstLine="708"/>
        <w:jc w:val="both"/>
        <w:rPr>
          <w:rStyle w:val="apple-converted-space"/>
          <w:rFonts w:asciiTheme="majorHAnsi" w:hAnsiTheme="majorHAnsi"/>
          <w:b/>
          <w:bCs/>
        </w:rPr>
      </w:pPr>
      <w:r w:rsidRPr="00B81EE2">
        <w:rPr>
          <w:rStyle w:val="ac"/>
          <w:rFonts w:asciiTheme="majorHAnsi" w:hAnsiTheme="majorHAnsi"/>
        </w:rPr>
        <w:t>Каждый из нас хочет, чтобы его семья была счастливой. Счастливая семья – это в первую очередь теплые отношения, комфортная атмосфера и, конечно, взаимопонимание.</w:t>
      </w:r>
      <w:r w:rsidRPr="00B81EE2">
        <w:rPr>
          <w:rStyle w:val="apple-converted-space"/>
          <w:rFonts w:asciiTheme="majorHAnsi" w:hAnsiTheme="majorHAnsi"/>
          <w:b/>
          <w:bCs/>
        </w:rPr>
        <w:t> </w:t>
      </w:r>
    </w:p>
    <w:p w:rsidR="00D0174D" w:rsidRPr="00B81EE2" w:rsidRDefault="00C2385D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</w:rPr>
      </w:pPr>
      <w:r w:rsidRPr="00B81EE2">
        <w:rPr>
          <w:rStyle w:val="apple-converted-space"/>
          <w:rFonts w:asciiTheme="majorHAnsi" w:hAnsiTheme="majorHAnsi"/>
          <w:b/>
          <w:bCs/>
          <w:i/>
          <w:color w:val="002060"/>
          <w:sz w:val="32"/>
        </w:rPr>
        <w:t>Б</w:t>
      </w:r>
      <w:r w:rsidR="00912311">
        <w:rPr>
          <w:rStyle w:val="apple-converted-space"/>
          <w:rFonts w:asciiTheme="majorHAnsi" w:hAnsiTheme="majorHAnsi"/>
          <w:b/>
          <w:bCs/>
          <w:i/>
          <w:color w:val="002060"/>
          <w:sz w:val="32"/>
        </w:rPr>
        <w:t>ерегите своих близких!</w:t>
      </w:r>
    </w:p>
    <w:p w:rsidR="00D0174D" w:rsidRPr="00B81EE2" w:rsidRDefault="00D0174D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</w:rPr>
      </w:pPr>
    </w:p>
    <w:p w:rsidR="00912311" w:rsidRDefault="00235BAA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FF0000"/>
          <w:sz w:val="32"/>
        </w:rPr>
      </w:pPr>
      <w:r>
        <w:rPr>
          <w:rFonts w:asciiTheme="majorHAnsi" w:hAnsiTheme="majorHAnsi"/>
          <w:b/>
          <w:i/>
          <w:noProof/>
          <w:color w:val="FF0000"/>
          <w:sz w:val="32"/>
        </w:rPr>
        <w:drawing>
          <wp:anchor distT="0" distB="0" distL="114300" distR="114300" simplePos="0" relativeHeight="251695104" behindDoc="0" locked="0" layoutInCell="1" allowOverlap="1" wp14:anchorId="3D5CB00A" wp14:editId="27DA56F6">
            <wp:simplePos x="0" y="0"/>
            <wp:positionH relativeFrom="column">
              <wp:posOffset>5220970</wp:posOffset>
            </wp:positionH>
            <wp:positionV relativeFrom="paragraph">
              <wp:posOffset>67310</wp:posOffset>
            </wp:positionV>
            <wp:extent cx="1952625" cy="1724025"/>
            <wp:effectExtent l="0" t="0" r="0" b="0"/>
            <wp:wrapSquare wrapText="bothSides"/>
            <wp:docPr id="14" name="Рисунок 12" descr="http://www.proprofs.com/quiz-school/user_upload/ckeditor/Tuberculo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oprofs.com/quiz-school/user_upload/ckeditor/Tuberculosis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6011" w:rsidRPr="00B81EE2" w:rsidRDefault="00766011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FF0000"/>
        </w:rPr>
      </w:pPr>
      <w:r w:rsidRPr="00B81EE2">
        <w:rPr>
          <w:rFonts w:asciiTheme="majorHAnsi" w:hAnsiTheme="majorHAnsi"/>
          <w:b/>
          <w:i/>
          <w:color w:val="FF0000"/>
          <w:sz w:val="32"/>
        </w:rPr>
        <w:t>ПРОФИЛАКТИКА   ЗАБОЛЕВАНИЙ</w:t>
      </w:r>
    </w:p>
    <w:p w:rsidR="00766011" w:rsidRPr="00B81EE2" w:rsidRDefault="00D0174D" w:rsidP="00D0174D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 w:rsidRPr="00B81EE2">
        <w:rPr>
          <w:rFonts w:asciiTheme="majorHAnsi" w:hAnsiTheme="majorHAnsi"/>
          <w:b/>
          <w:noProof/>
        </w:rPr>
        <w:drawing>
          <wp:anchor distT="0" distB="0" distL="114300" distR="114300" simplePos="0" relativeHeight="251693056" behindDoc="0" locked="0" layoutInCell="1" allowOverlap="1" wp14:anchorId="0AA402B8" wp14:editId="5109015E">
            <wp:simplePos x="0" y="0"/>
            <wp:positionH relativeFrom="column">
              <wp:posOffset>97155</wp:posOffset>
            </wp:positionH>
            <wp:positionV relativeFrom="paragraph">
              <wp:posOffset>67310</wp:posOffset>
            </wp:positionV>
            <wp:extent cx="1619250" cy="2133600"/>
            <wp:effectExtent l="19050" t="0" r="0" b="0"/>
            <wp:wrapSquare wrapText="bothSides"/>
            <wp:docPr id="1" name="Рисунок 1" descr="http://moykinder.ru/files/vaccina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kinder.ru/files/vaccination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66011" w:rsidRPr="00B81EE2">
        <w:rPr>
          <w:rFonts w:asciiTheme="majorHAnsi" w:hAnsiTheme="majorHAnsi"/>
          <w:b/>
        </w:rPr>
        <w:t>Прививки</w:t>
      </w:r>
      <w:r w:rsidR="00766011" w:rsidRPr="00B81EE2">
        <w:rPr>
          <w:rStyle w:val="apple-converted-space"/>
          <w:rFonts w:asciiTheme="majorHAnsi" w:hAnsiTheme="majorHAnsi"/>
          <w:b/>
        </w:rPr>
        <w:t> </w:t>
      </w:r>
      <w:r w:rsidR="00766011" w:rsidRPr="00B81EE2">
        <w:rPr>
          <w:rFonts w:asciiTheme="majorHAnsi" w:hAnsiTheme="majorHAnsi"/>
          <w:b/>
        </w:rPr>
        <w:t xml:space="preserve">(вакцины) - это препараты, способствующие созданию активного специфического иммунитета, приобретенного в процессе прививания и необходимого для защиты организма от конкретного возбудителя болезни. </w:t>
      </w:r>
      <w:r w:rsidR="00C622F2" w:rsidRPr="00B81EE2">
        <w:rPr>
          <w:rFonts w:asciiTheme="majorHAnsi" w:hAnsiTheme="majorHAnsi"/>
          <w:b/>
        </w:rPr>
        <w:t>Вакцины</w:t>
      </w:r>
      <w:r w:rsidR="00766011" w:rsidRPr="00B81EE2">
        <w:rPr>
          <w:rFonts w:asciiTheme="majorHAnsi" w:hAnsiTheme="majorHAnsi"/>
          <w:b/>
        </w:rPr>
        <w:t xml:space="preserve"> изготавливают путем сложных биохимических процессов из микроорганизмов, продуктов их жизнедеятельности или отдельных </w:t>
      </w:r>
      <w:r w:rsidR="009B02B7" w:rsidRPr="00B81EE2">
        <w:rPr>
          <w:rFonts w:asciiTheme="majorHAnsi" w:hAnsiTheme="majorHAnsi"/>
          <w:b/>
        </w:rPr>
        <w:t>к</w:t>
      </w:r>
      <w:r w:rsidR="00766011" w:rsidRPr="00B81EE2">
        <w:rPr>
          <w:rFonts w:asciiTheme="majorHAnsi" w:hAnsiTheme="majorHAnsi"/>
          <w:b/>
        </w:rPr>
        <w:t>омпонентов микробной клетки.</w:t>
      </w:r>
    </w:p>
    <w:p w:rsidR="009B02B7" w:rsidRPr="00B81EE2" w:rsidRDefault="00766011" w:rsidP="00D0174D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 w:rsidRPr="00B81EE2">
        <w:rPr>
          <w:rFonts w:asciiTheme="majorHAnsi" w:hAnsiTheme="majorHAnsi"/>
          <w:b/>
          <w:shd w:val="clear" w:color="auto" w:fill="FFFFFF"/>
        </w:rPr>
        <w:t>Каждая страна мира имеет свой календарь профилактических</w:t>
      </w:r>
      <w:r w:rsidRPr="00B81EE2">
        <w:rPr>
          <w:rStyle w:val="apple-converted-space"/>
          <w:rFonts w:asciiTheme="majorHAnsi" w:hAnsiTheme="majorHAnsi"/>
          <w:b/>
          <w:shd w:val="clear" w:color="auto" w:fill="FFFFFF"/>
        </w:rPr>
        <w:t> </w:t>
      </w:r>
      <w:r w:rsidRPr="00B81EE2">
        <w:rPr>
          <w:rStyle w:val="ac"/>
          <w:rFonts w:asciiTheme="majorHAnsi" w:hAnsiTheme="majorHAnsi"/>
          <w:shd w:val="clear" w:color="auto" w:fill="FFFFFF"/>
        </w:rPr>
        <w:t>прививок</w:t>
      </w:r>
      <w:r w:rsidRPr="00B81EE2">
        <w:rPr>
          <w:rFonts w:asciiTheme="majorHAnsi" w:hAnsiTheme="majorHAnsi"/>
          <w:b/>
          <w:shd w:val="clear" w:color="auto" w:fill="FFFFFF"/>
        </w:rPr>
        <w:t>. В нашей стране до недавнего времени в него входило семь инфекций: туберкулез, дифтерия, столбняк, коклюш, корь, эпидемический паротит (свинка) и полиомиелит. С 1997 года в календарь обязательных</w:t>
      </w:r>
      <w:r w:rsidRPr="00B81EE2">
        <w:rPr>
          <w:rStyle w:val="apple-converted-space"/>
          <w:rFonts w:asciiTheme="majorHAnsi" w:hAnsiTheme="majorHAnsi"/>
          <w:b/>
          <w:shd w:val="clear" w:color="auto" w:fill="FFFFFF"/>
        </w:rPr>
        <w:t> </w:t>
      </w:r>
      <w:r w:rsidRPr="00B81EE2">
        <w:rPr>
          <w:rStyle w:val="ac"/>
          <w:rFonts w:asciiTheme="majorHAnsi" w:hAnsiTheme="majorHAnsi"/>
          <w:shd w:val="clear" w:color="auto" w:fill="FFFFFF"/>
        </w:rPr>
        <w:t>прививок</w:t>
      </w:r>
      <w:r w:rsidRPr="00B81EE2">
        <w:rPr>
          <w:rStyle w:val="apple-converted-space"/>
          <w:rFonts w:asciiTheme="majorHAnsi" w:hAnsiTheme="majorHAnsi"/>
          <w:b/>
          <w:shd w:val="clear" w:color="auto" w:fill="FFFFFF"/>
        </w:rPr>
        <w:t> </w:t>
      </w:r>
      <w:r w:rsidRPr="00B81EE2">
        <w:rPr>
          <w:rFonts w:asciiTheme="majorHAnsi" w:hAnsiTheme="majorHAnsi"/>
          <w:b/>
          <w:shd w:val="clear" w:color="auto" w:fill="FFFFFF"/>
        </w:rPr>
        <w:t>внесены еще две прививки - против гепатита</w:t>
      </w:r>
      <w:proofErr w:type="gramStart"/>
      <w:r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="00493221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>В</w:t>
      </w:r>
      <w:proofErr w:type="gramEnd"/>
      <w:r w:rsidRPr="00B81EE2">
        <w:rPr>
          <w:rFonts w:asciiTheme="majorHAnsi" w:hAnsiTheme="majorHAnsi"/>
          <w:b/>
          <w:shd w:val="clear" w:color="auto" w:fill="FFFFFF"/>
        </w:rPr>
        <w:t xml:space="preserve"> и краснухи.</w:t>
      </w:r>
      <w:r w:rsidR="009B02B7" w:rsidRPr="00B81EE2">
        <w:rPr>
          <w:rFonts w:asciiTheme="majorHAnsi" w:hAnsiTheme="majorHAnsi" w:cs="Arial"/>
          <w:b/>
          <w:color w:val="000000"/>
          <w:shd w:val="clear" w:color="auto" w:fill="FFFFFF"/>
        </w:rPr>
        <w:t xml:space="preserve"> </w:t>
      </w:r>
      <w:r w:rsidR="009B02B7" w:rsidRPr="00B81EE2">
        <w:rPr>
          <w:rFonts w:asciiTheme="majorHAnsi" w:hAnsiTheme="majorHAnsi"/>
          <w:b/>
          <w:color w:val="000000"/>
          <w:shd w:val="clear" w:color="auto" w:fill="FFFFFF"/>
        </w:rPr>
        <w:t>Каждая из вакцин имеет свои сроки, схему и пути введения</w:t>
      </w:r>
      <w:r w:rsidR="00C622F2" w:rsidRPr="00B81EE2">
        <w:rPr>
          <w:rFonts w:asciiTheme="majorHAnsi" w:hAnsiTheme="majorHAnsi"/>
          <w:b/>
          <w:color w:val="000000"/>
          <w:shd w:val="clear" w:color="auto" w:fill="FFFFFF"/>
        </w:rPr>
        <w:t>.</w:t>
      </w:r>
    </w:p>
    <w:p w:rsidR="00912311" w:rsidRDefault="00912311" w:rsidP="001861F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Theme="majorHAnsi" w:eastAsia="Times New Roman" w:hAnsiTheme="majorHAnsi" w:cs="Times New Roman"/>
          <w:b/>
          <w:i/>
          <w:color w:val="002060"/>
          <w:sz w:val="28"/>
          <w:szCs w:val="24"/>
          <w:lang w:eastAsia="ru-RU"/>
        </w:rPr>
      </w:pPr>
    </w:p>
    <w:p w:rsidR="00766011" w:rsidRPr="00B81EE2" w:rsidRDefault="00766011" w:rsidP="001861F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Theme="majorHAnsi" w:eastAsia="Times New Roman" w:hAnsiTheme="majorHAnsi" w:cs="Times New Roman"/>
          <w:b/>
          <w:i/>
          <w:color w:val="002060"/>
          <w:sz w:val="28"/>
          <w:szCs w:val="24"/>
          <w:lang w:eastAsia="ru-RU"/>
        </w:rPr>
      </w:pPr>
      <w:r w:rsidRPr="00B81EE2">
        <w:rPr>
          <w:rFonts w:asciiTheme="majorHAnsi" w:eastAsia="Times New Roman" w:hAnsiTheme="majorHAnsi" w:cs="Times New Roman"/>
          <w:b/>
          <w:i/>
          <w:color w:val="002060"/>
          <w:sz w:val="28"/>
          <w:szCs w:val="24"/>
          <w:lang w:eastAsia="ru-RU"/>
        </w:rPr>
        <w:lastRenderedPageBreak/>
        <w:t>Прививка против туберкулеза</w:t>
      </w:r>
    </w:p>
    <w:p w:rsidR="0070757E" w:rsidRPr="00B81EE2" w:rsidRDefault="00B81EE2" w:rsidP="00B81EE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94080" behindDoc="0" locked="0" layoutInCell="1" allowOverlap="1" wp14:anchorId="618659A6" wp14:editId="7A2A21B9">
            <wp:simplePos x="0" y="0"/>
            <wp:positionH relativeFrom="column">
              <wp:posOffset>2534920</wp:posOffset>
            </wp:positionH>
            <wp:positionV relativeFrom="paragraph">
              <wp:posOffset>88900</wp:posOffset>
            </wp:positionV>
            <wp:extent cx="2105025" cy="1800225"/>
            <wp:effectExtent l="19050" t="0" r="9525" b="0"/>
            <wp:wrapSquare wrapText="bothSides"/>
            <wp:docPr id="13" name="Рисунок 9" descr="http://narod-medicina.ru/wp-content/uploads/2010/12/tuberkuly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rod-medicina.ru/wp-content/uploads/2010/12/tuberkulye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011" w:rsidRPr="00B81EE2">
        <w:rPr>
          <w:rFonts w:asciiTheme="majorHAnsi" w:hAnsiTheme="majorHAnsi"/>
          <w:b/>
          <w:shd w:val="clear" w:color="auto" w:fill="FFFFFF"/>
        </w:rPr>
        <w:t xml:space="preserve">Туберкулез - хроническая, широко распространенная и тяжело протекающая инфекция, возбудителем которой является микобактерия туберкулеза (палочка Коха). Первоначально поражаются легкие, однако инфекции могут быть подвержены и другие органы. </w:t>
      </w:r>
    </w:p>
    <w:p w:rsidR="00766011" w:rsidRPr="00B81EE2" w:rsidRDefault="00766011" w:rsidP="00B81EE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 w:rsidRPr="00B81EE2">
        <w:rPr>
          <w:rFonts w:asciiTheme="majorHAnsi" w:hAnsiTheme="majorHAnsi"/>
          <w:b/>
          <w:shd w:val="clear" w:color="auto" w:fill="FFFFFF"/>
        </w:rPr>
        <w:t>Известно, что микобактерией туберкулеза инфицировано около 2/3 населения планеты. Ежегодно активным туберкулезом заболевает около 8 миллионов человек, около 3 миллионов заболевших погибает. На современном этапе лечение этой инфекции чрезвычайно затруднено из-за высокой устойчивости бациллы к сильнейшим антибиотикам.</w:t>
      </w:r>
      <w:r w:rsidR="0070757E" w:rsidRPr="00B81EE2">
        <w:rPr>
          <w:rFonts w:asciiTheme="majorHAnsi" w:hAnsiTheme="majorHAnsi"/>
          <w:b/>
          <w:shd w:val="clear" w:color="auto" w:fill="FFFFFF"/>
        </w:rPr>
        <w:t xml:space="preserve"> Если болезнь не лечить, она может перейти в хроническую форму. Кроме того, болезнь может стать причиной летального исхода.</w:t>
      </w:r>
      <w:r w:rsidR="00D46D32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>БЦЖ защищает 85% привитых детей от тяжелых форм туберкулеза.</w:t>
      </w:r>
      <w:r w:rsidR="00EB6D50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 xml:space="preserve"> Иммунитет после прививки развивается через 8 недель. Для того чтобы не пропустить момент возможного инфицирования туберкулезом,</w:t>
      </w:r>
      <w:r w:rsidRPr="00B81EE2">
        <w:rPr>
          <w:rFonts w:asciiTheme="majorHAnsi" w:hAnsiTheme="majorHAnsi"/>
          <w:b/>
        </w:rPr>
        <w:t> </w:t>
      </w:r>
      <w:r w:rsidRPr="00B81EE2">
        <w:rPr>
          <w:rFonts w:asciiTheme="majorHAnsi" w:hAnsiTheme="majorHAnsi"/>
          <w:b/>
          <w:bCs/>
        </w:rPr>
        <w:t>ребенку</w:t>
      </w:r>
      <w:r w:rsidRPr="00B81EE2">
        <w:rPr>
          <w:rFonts w:asciiTheme="majorHAnsi" w:hAnsiTheme="majorHAnsi"/>
          <w:b/>
        </w:rPr>
        <w:t> </w:t>
      </w:r>
      <w:r w:rsidRPr="00B81EE2">
        <w:rPr>
          <w:rFonts w:asciiTheme="majorHAnsi" w:hAnsiTheme="majorHAnsi"/>
          <w:b/>
          <w:shd w:val="clear" w:color="auto" w:fill="FFFFFF"/>
        </w:rPr>
        <w:t xml:space="preserve">ежегодно проводится проба Манту. При отрицательной пробе Манту (т.е. отсутствии противотуберкулезного иммунитета) проводится ревакцинация (повторная вакцинация) БЦЖ в 7 и/или </w:t>
      </w:r>
      <w:r w:rsidR="00C40C5A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>14 лет.</w:t>
      </w:r>
      <w:r w:rsidR="00C40C5A" w:rsidRPr="00B81EE2">
        <w:rPr>
          <w:rFonts w:asciiTheme="majorHAnsi" w:hAnsiTheme="majorHAnsi"/>
          <w:b/>
          <w:shd w:val="clear" w:color="auto" w:fill="FFFFFF"/>
        </w:rPr>
        <w:t xml:space="preserve">  </w:t>
      </w:r>
    </w:p>
    <w:tbl>
      <w:tblPr>
        <w:tblW w:w="5000" w:type="pct"/>
        <w:shd w:val="clear" w:color="auto" w:fill="67682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8"/>
      </w:tblGrid>
      <w:tr w:rsidR="00766011" w:rsidRPr="00B81EE2" w:rsidTr="00766011">
        <w:tc>
          <w:tcPr>
            <w:tcW w:w="0" w:type="auto"/>
            <w:shd w:val="clear" w:color="auto" w:fill="676828"/>
            <w:vAlign w:val="center"/>
            <w:hideMark/>
          </w:tcPr>
          <w:p w:rsidR="00766011" w:rsidRPr="00B81EE2" w:rsidRDefault="00766011" w:rsidP="001861F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838A9" w:rsidRPr="00B7202B" w:rsidRDefault="008F3553" w:rsidP="00F43DEE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</w:rPr>
      </w:pPr>
      <w:r>
        <w:rPr>
          <w:rFonts w:asciiTheme="majorHAnsi" w:hAnsiTheme="majorHAnsi"/>
          <w:b/>
          <w:i/>
          <w:color w:val="002060"/>
          <w:sz w:val="32"/>
        </w:rPr>
        <w:t>Будьте здоровы</w:t>
      </w:r>
      <w:r w:rsidR="00F43DEE" w:rsidRPr="00B7202B">
        <w:rPr>
          <w:rFonts w:asciiTheme="majorHAnsi" w:hAnsiTheme="majorHAnsi"/>
          <w:b/>
          <w:i/>
          <w:color w:val="002060"/>
          <w:sz w:val="32"/>
        </w:rPr>
        <w:t>!</w:t>
      </w:r>
    </w:p>
    <w:sectPr w:rsidR="008838A9" w:rsidRPr="00B7202B" w:rsidSect="0071570B">
      <w:pgSz w:w="16838" w:h="11906" w:orient="landscape"/>
      <w:pgMar w:top="567" w:right="567" w:bottom="567" w:left="567" w:header="709" w:footer="709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E14" w:rsidRDefault="00CF1E14" w:rsidP="00343CA5">
      <w:pPr>
        <w:spacing w:after="0" w:line="240" w:lineRule="auto"/>
      </w:pPr>
      <w:r>
        <w:separator/>
      </w:r>
    </w:p>
  </w:endnote>
  <w:endnote w:type="continuationSeparator" w:id="0">
    <w:p w:rsidR="00CF1E14" w:rsidRDefault="00CF1E14" w:rsidP="00343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E14" w:rsidRDefault="00CF1E14" w:rsidP="00343CA5">
      <w:pPr>
        <w:spacing w:after="0" w:line="240" w:lineRule="auto"/>
      </w:pPr>
      <w:r>
        <w:separator/>
      </w:r>
    </w:p>
  </w:footnote>
  <w:footnote w:type="continuationSeparator" w:id="0">
    <w:p w:rsidR="00CF1E14" w:rsidRDefault="00CF1E14" w:rsidP="00343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565C"/>
    <w:rsid w:val="0000228A"/>
    <w:rsid w:val="0000514F"/>
    <w:rsid w:val="00024872"/>
    <w:rsid w:val="0002631D"/>
    <w:rsid w:val="00035B2E"/>
    <w:rsid w:val="000409B0"/>
    <w:rsid w:val="000423F6"/>
    <w:rsid w:val="00043C77"/>
    <w:rsid w:val="000516A2"/>
    <w:rsid w:val="00061E26"/>
    <w:rsid w:val="000646CD"/>
    <w:rsid w:val="00077368"/>
    <w:rsid w:val="000909BA"/>
    <w:rsid w:val="000C17F6"/>
    <w:rsid w:val="000C6178"/>
    <w:rsid w:val="000D5BF7"/>
    <w:rsid w:val="000D694C"/>
    <w:rsid w:val="000F6782"/>
    <w:rsid w:val="000F7531"/>
    <w:rsid w:val="001546B8"/>
    <w:rsid w:val="00164B07"/>
    <w:rsid w:val="001861FD"/>
    <w:rsid w:val="001A3DD9"/>
    <w:rsid w:val="001C7267"/>
    <w:rsid w:val="001C7902"/>
    <w:rsid w:val="002201D9"/>
    <w:rsid w:val="0022375E"/>
    <w:rsid w:val="00233BD7"/>
    <w:rsid w:val="00235BAA"/>
    <w:rsid w:val="00236EDD"/>
    <w:rsid w:val="002632CB"/>
    <w:rsid w:val="0026559A"/>
    <w:rsid w:val="00270D02"/>
    <w:rsid w:val="00274D8F"/>
    <w:rsid w:val="002756B8"/>
    <w:rsid w:val="00293AC0"/>
    <w:rsid w:val="002A183E"/>
    <w:rsid w:val="002B3483"/>
    <w:rsid w:val="002B57AC"/>
    <w:rsid w:val="002B6B2D"/>
    <w:rsid w:val="002D22A8"/>
    <w:rsid w:val="002E757B"/>
    <w:rsid w:val="002F6FD8"/>
    <w:rsid w:val="002F7878"/>
    <w:rsid w:val="003008AC"/>
    <w:rsid w:val="00310870"/>
    <w:rsid w:val="003155AB"/>
    <w:rsid w:val="00343CA5"/>
    <w:rsid w:val="00351C09"/>
    <w:rsid w:val="00353CEF"/>
    <w:rsid w:val="003A5FDE"/>
    <w:rsid w:val="003B23DF"/>
    <w:rsid w:val="003C032D"/>
    <w:rsid w:val="003E462F"/>
    <w:rsid w:val="003E58C9"/>
    <w:rsid w:val="003F4E1E"/>
    <w:rsid w:val="00447D15"/>
    <w:rsid w:val="00454D7E"/>
    <w:rsid w:val="00464FB9"/>
    <w:rsid w:val="00474BFA"/>
    <w:rsid w:val="00483B96"/>
    <w:rsid w:val="004859DF"/>
    <w:rsid w:val="00486880"/>
    <w:rsid w:val="0049009D"/>
    <w:rsid w:val="00493221"/>
    <w:rsid w:val="004A155C"/>
    <w:rsid w:val="004B5D26"/>
    <w:rsid w:val="004B6960"/>
    <w:rsid w:val="004B79C7"/>
    <w:rsid w:val="004C0017"/>
    <w:rsid w:val="0050209C"/>
    <w:rsid w:val="00506C34"/>
    <w:rsid w:val="00535CA8"/>
    <w:rsid w:val="005407A1"/>
    <w:rsid w:val="00551784"/>
    <w:rsid w:val="0056771B"/>
    <w:rsid w:val="005D5544"/>
    <w:rsid w:val="006223D7"/>
    <w:rsid w:val="0063599F"/>
    <w:rsid w:val="00654B20"/>
    <w:rsid w:val="0065581B"/>
    <w:rsid w:val="00662E6D"/>
    <w:rsid w:val="006718B3"/>
    <w:rsid w:val="00692CB7"/>
    <w:rsid w:val="006B39E7"/>
    <w:rsid w:val="006E19F1"/>
    <w:rsid w:val="006E3395"/>
    <w:rsid w:val="006E6B82"/>
    <w:rsid w:val="006F6456"/>
    <w:rsid w:val="007036BA"/>
    <w:rsid w:val="0070757E"/>
    <w:rsid w:val="0071570B"/>
    <w:rsid w:val="00716FA3"/>
    <w:rsid w:val="00721131"/>
    <w:rsid w:val="00722E1F"/>
    <w:rsid w:val="00730D20"/>
    <w:rsid w:val="00743C0F"/>
    <w:rsid w:val="00766011"/>
    <w:rsid w:val="00773285"/>
    <w:rsid w:val="00791B20"/>
    <w:rsid w:val="007B45D8"/>
    <w:rsid w:val="007B7DEF"/>
    <w:rsid w:val="007B7E21"/>
    <w:rsid w:val="007C4D79"/>
    <w:rsid w:val="007E7AF5"/>
    <w:rsid w:val="007F05C0"/>
    <w:rsid w:val="0081228E"/>
    <w:rsid w:val="00821695"/>
    <w:rsid w:val="00826BBC"/>
    <w:rsid w:val="0082761A"/>
    <w:rsid w:val="00830018"/>
    <w:rsid w:val="00836614"/>
    <w:rsid w:val="008676E6"/>
    <w:rsid w:val="0088263A"/>
    <w:rsid w:val="00882D00"/>
    <w:rsid w:val="008838A9"/>
    <w:rsid w:val="0089289B"/>
    <w:rsid w:val="00894970"/>
    <w:rsid w:val="008A2FBE"/>
    <w:rsid w:val="008B07A4"/>
    <w:rsid w:val="008B7BD3"/>
    <w:rsid w:val="008C3B7B"/>
    <w:rsid w:val="008C3FF7"/>
    <w:rsid w:val="008F3553"/>
    <w:rsid w:val="008F56DF"/>
    <w:rsid w:val="00903C29"/>
    <w:rsid w:val="00905E08"/>
    <w:rsid w:val="00912311"/>
    <w:rsid w:val="00936662"/>
    <w:rsid w:val="00941D9C"/>
    <w:rsid w:val="00947E67"/>
    <w:rsid w:val="00963C28"/>
    <w:rsid w:val="00966619"/>
    <w:rsid w:val="00976295"/>
    <w:rsid w:val="009A52B5"/>
    <w:rsid w:val="009B02B7"/>
    <w:rsid w:val="009C0341"/>
    <w:rsid w:val="009D2849"/>
    <w:rsid w:val="009E03EC"/>
    <w:rsid w:val="009E3D97"/>
    <w:rsid w:val="009E722E"/>
    <w:rsid w:val="00A2179F"/>
    <w:rsid w:val="00A262EC"/>
    <w:rsid w:val="00A37C0A"/>
    <w:rsid w:val="00A41EA0"/>
    <w:rsid w:val="00A46FF3"/>
    <w:rsid w:val="00A47376"/>
    <w:rsid w:val="00A94B58"/>
    <w:rsid w:val="00AA544A"/>
    <w:rsid w:val="00AB0B76"/>
    <w:rsid w:val="00AB4DEA"/>
    <w:rsid w:val="00AC1F27"/>
    <w:rsid w:val="00AC24B1"/>
    <w:rsid w:val="00AD5B68"/>
    <w:rsid w:val="00AE4FE0"/>
    <w:rsid w:val="00AE5564"/>
    <w:rsid w:val="00AE6D77"/>
    <w:rsid w:val="00AE754A"/>
    <w:rsid w:val="00B2710F"/>
    <w:rsid w:val="00B27BD1"/>
    <w:rsid w:val="00B7202B"/>
    <w:rsid w:val="00B72C8C"/>
    <w:rsid w:val="00B81EE2"/>
    <w:rsid w:val="00B90443"/>
    <w:rsid w:val="00B92476"/>
    <w:rsid w:val="00B9412F"/>
    <w:rsid w:val="00BB423A"/>
    <w:rsid w:val="00BC15B5"/>
    <w:rsid w:val="00BF6463"/>
    <w:rsid w:val="00C05A89"/>
    <w:rsid w:val="00C115AA"/>
    <w:rsid w:val="00C2385D"/>
    <w:rsid w:val="00C40C5A"/>
    <w:rsid w:val="00C42C9C"/>
    <w:rsid w:val="00C571EB"/>
    <w:rsid w:val="00C622F2"/>
    <w:rsid w:val="00C92BBD"/>
    <w:rsid w:val="00CB4064"/>
    <w:rsid w:val="00CD6DAF"/>
    <w:rsid w:val="00CF1E14"/>
    <w:rsid w:val="00CF5B80"/>
    <w:rsid w:val="00D0174D"/>
    <w:rsid w:val="00D04FD3"/>
    <w:rsid w:val="00D0769C"/>
    <w:rsid w:val="00D213BE"/>
    <w:rsid w:val="00D27E34"/>
    <w:rsid w:val="00D27F84"/>
    <w:rsid w:val="00D40D79"/>
    <w:rsid w:val="00D46D32"/>
    <w:rsid w:val="00D60F1B"/>
    <w:rsid w:val="00D74B8E"/>
    <w:rsid w:val="00DA23C3"/>
    <w:rsid w:val="00DD1AB0"/>
    <w:rsid w:val="00DD3453"/>
    <w:rsid w:val="00DF1DE5"/>
    <w:rsid w:val="00E01ED2"/>
    <w:rsid w:val="00E12F8F"/>
    <w:rsid w:val="00E444F9"/>
    <w:rsid w:val="00E76D57"/>
    <w:rsid w:val="00E81FDD"/>
    <w:rsid w:val="00E87116"/>
    <w:rsid w:val="00E878E3"/>
    <w:rsid w:val="00EA153B"/>
    <w:rsid w:val="00EB4E6A"/>
    <w:rsid w:val="00EB6D50"/>
    <w:rsid w:val="00EC51DC"/>
    <w:rsid w:val="00EC5BFD"/>
    <w:rsid w:val="00F05BF4"/>
    <w:rsid w:val="00F204E6"/>
    <w:rsid w:val="00F41D6A"/>
    <w:rsid w:val="00F43DEE"/>
    <w:rsid w:val="00F55C24"/>
    <w:rsid w:val="00F62858"/>
    <w:rsid w:val="00F81110"/>
    <w:rsid w:val="00FA4C8B"/>
    <w:rsid w:val="00FB5EC1"/>
    <w:rsid w:val="00FB7E39"/>
    <w:rsid w:val="00FD4F52"/>
    <w:rsid w:val="00FD5A9C"/>
    <w:rsid w:val="00FE4040"/>
    <w:rsid w:val="00FE565C"/>
    <w:rsid w:val="00FF411E"/>
    <w:rsid w:val="00FF5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24"/>
  </w:style>
  <w:style w:type="paragraph" w:styleId="1">
    <w:name w:val="heading 1"/>
    <w:basedOn w:val="a"/>
    <w:next w:val="a"/>
    <w:link w:val="10"/>
    <w:uiPriority w:val="9"/>
    <w:qFormat/>
    <w:rsid w:val="00B92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660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CA5"/>
  </w:style>
  <w:style w:type="paragraph" w:styleId="a7">
    <w:name w:val="footer"/>
    <w:basedOn w:val="a"/>
    <w:link w:val="a8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CA5"/>
  </w:style>
  <w:style w:type="table" w:styleId="a9">
    <w:name w:val="Table Grid"/>
    <w:basedOn w:val="a1"/>
    <w:uiPriority w:val="59"/>
    <w:rsid w:val="002B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E76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FB7E39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00514F"/>
    <w:rPr>
      <w:b/>
      <w:bCs/>
    </w:rPr>
  </w:style>
  <w:style w:type="character" w:customStyle="1" w:styleId="apple-converted-space">
    <w:name w:val="apple-converted-space"/>
    <w:basedOn w:val="a0"/>
    <w:rsid w:val="0000514F"/>
  </w:style>
  <w:style w:type="character" w:styleId="ad">
    <w:name w:val="Hyperlink"/>
    <w:basedOn w:val="a0"/>
    <w:uiPriority w:val="99"/>
    <w:unhideWhenUsed/>
    <w:rsid w:val="0000514F"/>
    <w:rPr>
      <w:color w:val="0000FF"/>
      <w:u w:val="single"/>
    </w:rPr>
  </w:style>
  <w:style w:type="paragraph" w:customStyle="1" w:styleId="paragraphjustify">
    <w:name w:val="paragraph_justify"/>
    <w:basedOn w:val="a"/>
    <w:rsid w:val="00AE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default">
    <w:name w:val="text_default"/>
    <w:basedOn w:val="a0"/>
    <w:rsid w:val="00AE754A"/>
  </w:style>
  <w:style w:type="paragraph" w:styleId="ae">
    <w:name w:val="Document Map"/>
    <w:basedOn w:val="a"/>
    <w:link w:val="af"/>
    <w:uiPriority w:val="99"/>
    <w:semiHidden/>
    <w:unhideWhenUsed/>
    <w:rsid w:val="0086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8676E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407A1"/>
  </w:style>
  <w:style w:type="paragraph" w:customStyle="1" w:styleId="c2">
    <w:name w:val="c2"/>
    <w:basedOn w:val="a"/>
    <w:rsid w:val="0096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96661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660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tejustify">
    <w:name w:val="rtejustify"/>
    <w:basedOn w:val="a"/>
    <w:rsid w:val="00293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2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pkeywordlinkaffiliate">
    <w:name w:val="wp_keywordlink_affiliate"/>
    <w:basedOn w:val="a0"/>
    <w:rsid w:val="00D04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CA5"/>
  </w:style>
  <w:style w:type="paragraph" w:styleId="a7">
    <w:name w:val="footer"/>
    <w:basedOn w:val="a"/>
    <w:link w:val="a8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CA5"/>
  </w:style>
  <w:style w:type="table" w:styleId="a9">
    <w:name w:val="Table Grid"/>
    <w:basedOn w:val="a1"/>
    <w:uiPriority w:val="59"/>
    <w:rsid w:val="002B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E76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FB7E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8C9D6-D175-4F3B-A6F7-29045F680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1647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15</cp:revision>
  <cp:lastPrinted>2012-11-12T01:04:00Z</cp:lastPrinted>
  <dcterms:created xsi:type="dcterms:W3CDTF">2012-11-07T19:17:00Z</dcterms:created>
  <dcterms:modified xsi:type="dcterms:W3CDTF">2012-11-17T04:06:00Z</dcterms:modified>
</cp:coreProperties>
</file>