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F7" w:rsidRPr="00353DF7" w:rsidRDefault="00353DF7" w:rsidP="008367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53DF7">
        <w:rPr>
          <w:rFonts w:ascii="Times New Roman" w:eastAsia="Calibri" w:hAnsi="Times New Roman" w:cs="Times New Roman"/>
          <w:sz w:val="24"/>
        </w:rPr>
        <w:t>УЧЕБНО – ИССЛЕДОВАТЕЛЬСКАЯ  РАБОТА</w:t>
      </w:r>
    </w:p>
    <w:p w:rsidR="00353DF7" w:rsidRPr="00353DF7" w:rsidRDefault="00353DF7" w:rsidP="00353D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53DF7">
        <w:rPr>
          <w:rFonts w:ascii="Times New Roman" w:eastAsia="Calibri" w:hAnsi="Times New Roman" w:cs="Times New Roman"/>
          <w:sz w:val="24"/>
        </w:rPr>
        <w:t xml:space="preserve">«ВИЗУАЛЬНАЯ  СРЕДА ГОРОДСКОГО  ЖИТЕЛЯ  </w:t>
      </w:r>
      <w:r w:rsidRPr="00353DF7">
        <w:rPr>
          <w:rFonts w:ascii="Times New Roman" w:eastAsia="Calibri" w:hAnsi="Times New Roman" w:cs="Times New Roman"/>
          <w:sz w:val="24"/>
          <w:lang w:val="en-US"/>
        </w:rPr>
        <w:t>XXI</w:t>
      </w:r>
      <w:r w:rsidRPr="00353DF7">
        <w:rPr>
          <w:rFonts w:ascii="Times New Roman" w:eastAsia="Calibri" w:hAnsi="Times New Roman" w:cs="Times New Roman"/>
          <w:sz w:val="24"/>
        </w:rPr>
        <w:t xml:space="preserve">  ВЕКА»</w:t>
      </w:r>
    </w:p>
    <w:p w:rsidR="00353DF7" w:rsidRPr="00353DF7" w:rsidRDefault="00353DF7" w:rsidP="00353D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53DF7">
        <w:rPr>
          <w:rFonts w:ascii="Times New Roman" w:eastAsia="Calibri" w:hAnsi="Times New Roman" w:cs="Times New Roman"/>
          <w:sz w:val="24"/>
        </w:rPr>
        <w:t>Иванова Вероника, Якубовская Ольга, 8 класс, МАОУ СОШ №23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53DF7">
        <w:rPr>
          <w:rFonts w:ascii="Times New Roman" w:eastAsia="Calibri" w:hAnsi="Times New Roman" w:cs="Times New Roman"/>
          <w:sz w:val="24"/>
        </w:rPr>
        <w:t>Руководители: Беляева И.В., учитель биологии МАОУ СОШ №23,                                 Акимова Е.А., учитель информатики МАОУ СОШ №23</w:t>
      </w:r>
    </w:p>
    <w:p w:rsidR="00353DF7" w:rsidRPr="00353DF7" w:rsidRDefault="00353DF7" w:rsidP="00353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CE6" w:rsidRDefault="00CB2CE6" w:rsidP="00353D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исследования: </w:t>
      </w:r>
      <w:r w:rsidRPr="00353DF7">
        <w:rPr>
          <w:rFonts w:ascii="Times New Roman" w:eastAsia="Calibri" w:hAnsi="Times New Roman" w:cs="Times New Roman"/>
          <w:sz w:val="24"/>
          <w:szCs w:val="24"/>
        </w:rPr>
        <w:t xml:space="preserve">как биологический вид, человек формировался в естественной среде с её буйством красок, изломанными линиями, натуральными строительными материалами. Однако,  в связи с мировой урбанизацией, постигшей человечество во второй половине </w:t>
      </w:r>
      <w:r w:rsidRPr="00353DF7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353DF7">
        <w:rPr>
          <w:rFonts w:ascii="Times New Roman" w:eastAsia="Calibri" w:hAnsi="Times New Roman" w:cs="Times New Roman"/>
          <w:sz w:val="24"/>
          <w:szCs w:val="24"/>
        </w:rPr>
        <w:t xml:space="preserve"> века, среда обитания изменилась, изменились и условия ее зрительного восприятия. Видеоряд наших городов вряд ли кого-нибудь впечатлит: однообразная окраска зданий, прямые углы торцевых стен, большие застеклённые плоскости не способствуют ощущению комфорта у населяющих их людей. По степени эмоционального воздействия на состояние человека постоянная видимая среда стоит на первом месте, и в настоящее время она изменилась. В последнее время во всех крупных городах увеличилось число психических заболеваний. Специалисты назвали это заболевание «синдромом большого города», который нередко проявляется в агрессивности человека. Среди множества факторов противоестественная видимая среда вносит  свой вклад в развитие психических заболеваний. 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DF7">
        <w:rPr>
          <w:rFonts w:ascii="Times New Roman" w:eastAsia="Calibri" w:hAnsi="Times New Roman" w:cs="Times New Roman"/>
          <w:b/>
          <w:sz w:val="24"/>
          <w:szCs w:val="24"/>
        </w:rPr>
        <w:t xml:space="preserve">Цель исследования: </w:t>
      </w:r>
      <w:r w:rsidRPr="00353DF7">
        <w:rPr>
          <w:rFonts w:ascii="Times New Roman" w:eastAsia="Calibri" w:hAnsi="Times New Roman" w:cs="Times New Roman"/>
          <w:sz w:val="24"/>
          <w:szCs w:val="24"/>
        </w:rPr>
        <w:t>выявить влияние визуальной среды на психическое и физическое состояние человека, научиться использовать полученные знания для прогнозирования дальнейших изменений зрительной среды человека и решения проблем видеоэкологии.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DF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>1. Изучить визуальное восприятие школьных кабинетов.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 xml:space="preserve">2. Оценить внутреннюю отделку школьных кабинетов. 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>3. Создать дизайн – проекты для оформления школьных кабинетов.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b/>
          <w:sz w:val="24"/>
          <w:szCs w:val="24"/>
        </w:rPr>
        <w:t xml:space="preserve">Гипотеза: </w:t>
      </w:r>
      <w:r w:rsidRPr="00353DF7">
        <w:rPr>
          <w:rFonts w:ascii="Times New Roman" w:eastAsia="Calibri" w:hAnsi="Times New Roman" w:cs="Times New Roman"/>
          <w:sz w:val="24"/>
          <w:szCs w:val="24"/>
        </w:rPr>
        <w:t>Визуальная среда городского жителя оказывает на него сильное влияние.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DF7">
        <w:rPr>
          <w:rFonts w:ascii="Times New Roman" w:eastAsia="Calibri" w:hAnsi="Times New Roman" w:cs="Times New Roman"/>
          <w:b/>
          <w:sz w:val="24"/>
          <w:szCs w:val="24"/>
        </w:rPr>
        <w:t>Методы исследования:</w:t>
      </w:r>
    </w:p>
    <w:p w:rsidR="00353DF7" w:rsidRPr="00353DF7" w:rsidRDefault="00353DF7" w:rsidP="00353DF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>Теоретические (анализ литературы),</w:t>
      </w:r>
    </w:p>
    <w:p w:rsidR="00353DF7" w:rsidRPr="00353DF7" w:rsidRDefault="00353DF7" w:rsidP="00353D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3DF7">
        <w:rPr>
          <w:rFonts w:ascii="Times New Roman" w:eastAsia="Calibri" w:hAnsi="Times New Roman" w:cs="Times New Roman"/>
          <w:sz w:val="24"/>
          <w:szCs w:val="24"/>
        </w:rPr>
        <w:t>Практические</w:t>
      </w:r>
      <w:proofErr w:type="gramEnd"/>
      <w:r w:rsidRPr="00353DF7">
        <w:rPr>
          <w:rFonts w:ascii="Times New Roman" w:eastAsia="Calibri" w:hAnsi="Times New Roman" w:cs="Times New Roman"/>
          <w:sz w:val="24"/>
          <w:szCs w:val="24"/>
        </w:rPr>
        <w:t>: анкетирование, интервьюирование, моделирование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DF7">
        <w:rPr>
          <w:rFonts w:ascii="Times New Roman" w:eastAsia="Calibri" w:hAnsi="Times New Roman" w:cs="Times New Roman"/>
          <w:b/>
          <w:sz w:val="24"/>
          <w:szCs w:val="24"/>
        </w:rPr>
        <w:t>Содержание работы: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 xml:space="preserve">1. Сбор и систематизация материала по теме. 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>2. Проведение опроса сотрудников и обучающихся школы о влиянии визуальной среды на самочувствие.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>3. Используя возможности социальной сети «В контакте», создать открытую группу «Визуальная среда городского жителя 21 века» для обсуждения темы.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>4. Выполнение практической работы по изучению и оценке визуального восприятия школьных кабинетов химии, математики, информатики.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>5. Выполнение практической работы по оценке внутренней отделки школьных кабинетов химии, математики, информатики в соответствии с рекомендациями по отделке помещений при южной и северной ориентации.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 xml:space="preserve">6. Создать модели </w:t>
      </w:r>
      <w:proofErr w:type="gramStart"/>
      <w:r w:rsidRPr="00353DF7">
        <w:rPr>
          <w:rFonts w:ascii="Times New Roman" w:eastAsia="Calibri" w:hAnsi="Times New Roman" w:cs="Times New Roman"/>
          <w:sz w:val="24"/>
          <w:szCs w:val="24"/>
        </w:rPr>
        <w:t>дизайн-проекты</w:t>
      </w:r>
      <w:proofErr w:type="gramEnd"/>
      <w:r w:rsidRPr="00353DF7">
        <w:rPr>
          <w:rFonts w:ascii="Times New Roman" w:eastAsia="Calibri" w:hAnsi="Times New Roman" w:cs="Times New Roman"/>
          <w:sz w:val="24"/>
          <w:szCs w:val="24"/>
        </w:rPr>
        <w:t xml:space="preserve"> для оформления школьных кабинетов химии и информатики в среде графического редактора </w:t>
      </w:r>
      <w:r w:rsidRPr="00353DF7">
        <w:rPr>
          <w:rFonts w:ascii="Times New Roman" w:eastAsia="Calibri" w:hAnsi="Times New Roman" w:cs="Times New Roman"/>
          <w:sz w:val="24"/>
          <w:szCs w:val="24"/>
          <w:lang w:val="en-US"/>
        </w:rPr>
        <w:t>GIMP</w:t>
      </w:r>
      <w:r w:rsidRPr="0083670C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353DF7" w:rsidRPr="00353DF7" w:rsidRDefault="00353DF7" w:rsidP="00353DF7">
      <w:pPr>
        <w:spacing w:after="0"/>
        <w:jc w:val="both"/>
        <w:rPr>
          <w:rFonts w:ascii="Times New Roman" w:eastAsia="Calibri" w:hAnsi="Times New Roman" w:cs="Times New Roman"/>
        </w:rPr>
      </w:pPr>
      <w:r w:rsidRPr="00353DF7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353DF7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eastAsia="ru-RU"/>
        </w:rPr>
        <w:t xml:space="preserve"> </w:t>
      </w:r>
      <w:r w:rsidRPr="00353DF7">
        <w:rPr>
          <w:rFonts w:ascii="Times New Roman" w:eastAsia="+mn-ea" w:hAnsi="Times New Roman" w:cs="Times New Roman"/>
          <w:color w:val="000000"/>
          <w:kern w:val="24"/>
          <w:sz w:val="24"/>
          <w:szCs w:val="40"/>
          <w:lang w:eastAsia="ru-RU"/>
        </w:rPr>
        <w:t>в</w:t>
      </w:r>
      <w:r w:rsidRPr="00353DF7">
        <w:rPr>
          <w:rFonts w:ascii="Times New Roman" w:eastAsia="Calibri" w:hAnsi="Times New Roman" w:cs="Times New Roman"/>
        </w:rPr>
        <w:t xml:space="preserve"> школе ученик в среднем проводит около 6 часов в день. </w:t>
      </w:r>
      <w:proofErr w:type="gramStart"/>
      <w:r w:rsidRPr="00353DF7">
        <w:rPr>
          <w:rFonts w:ascii="Times New Roman" w:eastAsia="Calibri" w:hAnsi="Times New Roman" w:cs="Times New Roman"/>
        </w:rPr>
        <w:t xml:space="preserve">Интерьер, цветовое разнообразие, наличие гомогенных и агрессивны видимых сред воздействует на психическое и общее физическое здоровье обучающихся, на степень эффективности обучения и успеваемости в целом. </w:t>
      </w:r>
      <w:proofErr w:type="gramEnd"/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DF7">
        <w:rPr>
          <w:rFonts w:ascii="Times New Roman" w:eastAsia="Calibri" w:hAnsi="Times New Roman" w:cs="Times New Roman"/>
          <w:b/>
          <w:sz w:val="24"/>
          <w:szCs w:val="24"/>
        </w:rPr>
        <w:t>Рекомендации педагогам: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>1. Озеленение. Наличие растений в кабинете не только способствует обогащению воздуха кислородом, но и благоприятно действует на психику человека. К тому же озеленение – самый экономичный способ улучшения визуальной среды.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lastRenderedPageBreak/>
        <w:t>2. Поддержание чистоты. Чистота кабинета является необходимым фактором для образования комфортной видимой среды.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>3. Изменение цветового оформления кабинетов информатики и химии в соответствии с рекомендациями по отделке помещений при южной и северной ориентации.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DF7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использованной литературы: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 xml:space="preserve">Биология и экология. 10-11 классы: проектная деятельность учащихся /авт.-сост. М.В. Высоцкая. – Волгоград: Учитель, 2008. – 203 </w:t>
      </w:r>
      <w:proofErr w:type="spellStart"/>
      <w:r w:rsidRPr="00353DF7">
        <w:rPr>
          <w:rFonts w:ascii="Times New Roman" w:eastAsia="Calibri" w:hAnsi="Times New Roman" w:cs="Times New Roman"/>
          <w:sz w:val="24"/>
          <w:szCs w:val="24"/>
        </w:rPr>
        <w:t>с.</w:t>
      </w:r>
      <w:proofErr w:type="gramStart"/>
      <w:r w:rsidRPr="00353DF7">
        <w:rPr>
          <w:rFonts w:ascii="Times New Roman" w:eastAsia="Calibri" w:hAnsi="Times New Roman" w:cs="Times New Roman"/>
          <w:sz w:val="24"/>
          <w:szCs w:val="24"/>
        </w:rPr>
        <w:t>:и</w:t>
      </w:r>
      <w:proofErr w:type="gramEnd"/>
      <w:r w:rsidRPr="00353DF7">
        <w:rPr>
          <w:rFonts w:ascii="Times New Roman" w:eastAsia="Calibri" w:hAnsi="Times New Roman" w:cs="Times New Roman"/>
          <w:sz w:val="24"/>
          <w:szCs w:val="24"/>
        </w:rPr>
        <w:t>л</w:t>
      </w:r>
      <w:proofErr w:type="spellEnd"/>
      <w:r w:rsidRPr="00353D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3DF7" w:rsidRPr="00353DF7" w:rsidRDefault="00353DF7" w:rsidP="0035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3DF7" w:rsidRPr="00353DF7" w:rsidRDefault="00353DF7" w:rsidP="00353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53DF7" w:rsidRPr="00353DF7" w:rsidRDefault="00353DF7" w:rsidP="00353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3DF7" w:rsidRPr="00353DF7" w:rsidRDefault="00353DF7" w:rsidP="00353D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067B4" w:rsidRDefault="00E067B4"/>
    <w:sectPr w:rsidR="00E067B4" w:rsidSect="006821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1E69"/>
    <w:multiLevelType w:val="hybridMultilevel"/>
    <w:tmpl w:val="CEF88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AA"/>
    <w:rsid w:val="00353DF7"/>
    <w:rsid w:val="006821C5"/>
    <w:rsid w:val="0083670C"/>
    <w:rsid w:val="008372AA"/>
    <w:rsid w:val="00A1272A"/>
    <w:rsid w:val="00CB2CE6"/>
    <w:rsid w:val="00E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2013-03-10T06:19:00Z</dcterms:created>
  <dcterms:modified xsi:type="dcterms:W3CDTF">2013-03-10T06:56:00Z</dcterms:modified>
</cp:coreProperties>
</file>